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3A0" w:rsidRDefault="00441945">
      <w:pPr>
        <w:spacing w:line="360" w:lineRule="auto"/>
        <w:jc w:val="center"/>
        <w:rPr>
          <w:b/>
          <w:bCs/>
          <w:sz w:val="44"/>
          <w:szCs w:val="44"/>
        </w:rPr>
      </w:pPr>
      <w:r>
        <w:rPr>
          <w:rFonts w:hint="eastAsia"/>
          <w:b/>
          <w:bCs/>
          <w:sz w:val="44"/>
          <w:szCs w:val="44"/>
        </w:rPr>
        <w:t>关于组织申报</w:t>
      </w:r>
      <w:r>
        <w:rPr>
          <w:rFonts w:hint="eastAsia"/>
          <w:b/>
          <w:bCs/>
          <w:sz w:val="44"/>
          <w:szCs w:val="44"/>
        </w:rPr>
        <w:t>2020</w:t>
      </w:r>
      <w:r>
        <w:rPr>
          <w:rFonts w:hint="eastAsia"/>
          <w:b/>
          <w:bCs/>
          <w:sz w:val="44"/>
          <w:szCs w:val="44"/>
        </w:rPr>
        <w:t>年大学生创新创业</w:t>
      </w:r>
    </w:p>
    <w:p w:rsidR="004443A0" w:rsidRDefault="00441945">
      <w:pPr>
        <w:spacing w:line="360" w:lineRule="auto"/>
        <w:jc w:val="center"/>
        <w:rPr>
          <w:b/>
          <w:bCs/>
          <w:sz w:val="44"/>
          <w:szCs w:val="44"/>
        </w:rPr>
      </w:pPr>
      <w:r>
        <w:rPr>
          <w:rFonts w:hint="eastAsia"/>
          <w:b/>
          <w:bCs/>
          <w:sz w:val="44"/>
          <w:szCs w:val="44"/>
        </w:rPr>
        <w:t>训练计划项目的通知</w:t>
      </w:r>
    </w:p>
    <w:p w:rsidR="004443A0" w:rsidRDefault="004443A0">
      <w:pPr>
        <w:spacing w:line="360" w:lineRule="auto"/>
        <w:ind w:firstLineChars="200" w:firstLine="883"/>
        <w:jc w:val="center"/>
        <w:rPr>
          <w:b/>
          <w:bCs/>
          <w:sz w:val="44"/>
          <w:szCs w:val="44"/>
        </w:rPr>
      </w:pPr>
    </w:p>
    <w:p w:rsidR="004443A0" w:rsidRDefault="00441945">
      <w:pPr>
        <w:spacing w:line="360" w:lineRule="auto"/>
        <w:rPr>
          <w:sz w:val="24"/>
        </w:rPr>
      </w:pPr>
      <w:r>
        <w:rPr>
          <w:rFonts w:hint="eastAsia"/>
          <w:sz w:val="24"/>
        </w:rPr>
        <w:t>全校各教学单位：</w:t>
      </w:r>
    </w:p>
    <w:p w:rsidR="004443A0" w:rsidRDefault="00441945">
      <w:pPr>
        <w:spacing w:line="360" w:lineRule="auto"/>
        <w:ind w:firstLineChars="200" w:firstLine="480"/>
        <w:rPr>
          <w:sz w:val="24"/>
        </w:rPr>
      </w:pPr>
      <w:r>
        <w:rPr>
          <w:rFonts w:hint="eastAsia"/>
          <w:sz w:val="24"/>
        </w:rPr>
        <w:t>为了充分调动学生学习的积极性、主动性和创造性，增强学生的创新能力，培养适应社会发展需要的创新型人才，根据《教育部高等教育司关于报送</w:t>
      </w:r>
      <w:r>
        <w:rPr>
          <w:rFonts w:hint="eastAsia"/>
          <w:sz w:val="24"/>
        </w:rPr>
        <w:t>2020</w:t>
      </w:r>
      <w:r>
        <w:rPr>
          <w:rFonts w:hint="eastAsia"/>
          <w:sz w:val="24"/>
        </w:rPr>
        <w:t>年国家级大学生创新创业训练计划立项项目的通知》（教高司函〔</w:t>
      </w:r>
      <w:r>
        <w:rPr>
          <w:rFonts w:hint="eastAsia"/>
          <w:sz w:val="24"/>
        </w:rPr>
        <w:t>2020</w:t>
      </w:r>
      <w:r>
        <w:rPr>
          <w:rFonts w:hint="eastAsia"/>
          <w:sz w:val="24"/>
        </w:rPr>
        <w:t>〕</w:t>
      </w:r>
      <w:r>
        <w:rPr>
          <w:rFonts w:hint="eastAsia"/>
          <w:sz w:val="24"/>
        </w:rPr>
        <w:t>4</w:t>
      </w:r>
      <w:r>
        <w:rPr>
          <w:rFonts w:hint="eastAsia"/>
          <w:sz w:val="24"/>
        </w:rPr>
        <w:t>号</w:t>
      </w:r>
      <w:r>
        <w:rPr>
          <w:rFonts w:hint="eastAsia"/>
          <w:sz w:val="24"/>
        </w:rPr>
        <w:t xml:space="preserve"> </w:t>
      </w:r>
      <w:r>
        <w:rPr>
          <w:rFonts w:hint="eastAsia"/>
          <w:sz w:val="24"/>
        </w:rPr>
        <w:t>）（附件</w:t>
      </w:r>
      <w:r>
        <w:rPr>
          <w:rFonts w:hint="eastAsia"/>
          <w:sz w:val="24"/>
        </w:rPr>
        <w:t>1</w:t>
      </w:r>
      <w:r>
        <w:rPr>
          <w:rFonts w:hint="eastAsia"/>
          <w:sz w:val="24"/>
        </w:rPr>
        <w:t>）和《中南财经政法大学大学生创新创业训练计划项目管理办法（试行）》（中南大教字〔</w:t>
      </w:r>
      <w:r>
        <w:rPr>
          <w:rFonts w:hint="eastAsia"/>
          <w:sz w:val="24"/>
        </w:rPr>
        <w:t>2012</w:t>
      </w:r>
      <w:r>
        <w:rPr>
          <w:rFonts w:hint="eastAsia"/>
          <w:sz w:val="24"/>
        </w:rPr>
        <w:t>〕</w:t>
      </w:r>
      <w:r>
        <w:rPr>
          <w:rFonts w:hint="eastAsia"/>
          <w:sz w:val="24"/>
        </w:rPr>
        <w:t>11</w:t>
      </w:r>
      <w:r>
        <w:rPr>
          <w:rFonts w:hint="eastAsia"/>
          <w:sz w:val="24"/>
        </w:rPr>
        <w:t>号</w:t>
      </w:r>
      <w:r>
        <w:rPr>
          <w:rFonts w:hint="eastAsia"/>
          <w:sz w:val="24"/>
        </w:rPr>
        <w:t xml:space="preserve"> </w:t>
      </w:r>
      <w:r>
        <w:rPr>
          <w:rFonts w:hint="eastAsia"/>
          <w:sz w:val="24"/>
        </w:rPr>
        <w:t>）（附件</w:t>
      </w:r>
      <w:r>
        <w:rPr>
          <w:rFonts w:hint="eastAsia"/>
          <w:sz w:val="24"/>
        </w:rPr>
        <w:t>2</w:t>
      </w:r>
      <w:r>
        <w:rPr>
          <w:rFonts w:hint="eastAsia"/>
          <w:sz w:val="24"/>
        </w:rPr>
        <w:t>）等文件精神，学校决定启动</w:t>
      </w:r>
      <w:r>
        <w:rPr>
          <w:rFonts w:hint="eastAsia"/>
          <w:sz w:val="24"/>
        </w:rPr>
        <w:t>2020</w:t>
      </w:r>
      <w:r>
        <w:rPr>
          <w:rFonts w:hint="eastAsia"/>
          <w:sz w:val="24"/>
        </w:rPr>
        <w:t>年大学生创新创业训练项目（以下简称“大创项目”）的申报工作，现将有关事项通知如下：</w:t>
      </w:r>
    </w:p>
    <w:p w:rsidR="004443A0" w:rsidRDefault="00441945">
      <w:pPr>
        <w:spacing w:line="360" w:lineRule="auto"/>
        <w:ind w:firstLineChars="200" w:firstLine="482"/>
        <w:rPr>
          <w:b/>
          <w:bCs/>
          <w:sz w:val="24"/>
        </w:rPr>
      </w:pPr>
      <w:r>
        <w:rPr>
          <w:rFonts w:hint="eastAsia"/>
          <w:b/>
          <w:bCs/>
          <w:sz w:val="24"/>
        </w:rPr>
        <w:t>一、项目内容</w:t>
      </w:r>
    </w:p>
    <w:p w:rsidR="004443A0" w:rsidRDefault="00441945">
      <w:pPr>
        <w:spacing w:line="360" w:lineRule="auto"/>
        <w:ind w:firstLineChars="200" w:firstLine="480"/>
        <w:rPr>
          <w:sz w:val="24"/>
        </w:rPr>
      </w:pPr>
      <w:r>
        <w:rPr>
          <w:rFonts w:hint="eastAsia"/>
          <w:sz w:val="24"/>
        </w:rPr>
        <w:t>“大创项目”是本科生个人或团队，在导师指导下，自主完成创新性研究项目设计、研究条件准备和项目实施、研究报告撰写、学术成果交流等工作。其范围为学术思想新颖、目的明确、立论根据充足、具有创新性和探索性、具备实施条件的创新性研究项目、社会实践项目和发明创新项目。结合我校学科和专业特点，具体包括：研究论文、调查研究、实验项目、创意设计、软件设计、创造发明以及其他符合计划原则要</w:t>
      </w:r>
      <w:r>
        <w:rPr>
          <w:rFonts w:hint="eastAsia"/>
          <w:sz w:val="24"/>
        </w:rPr>
        <w:t>求的项目等。</w:t>
      </w:r>
    </w:p>
    <w:p w:rsidR="004443A0" w:rsidRDefault="00441945">
      <w:pPr>
        <w:spacing w:line="360" w:lineRule="auto"/>
        <w:ind w:firstLineChars="200" w:firstLine="482"/>
        <w:rPr>
          <w:b/>
          <w:bCs/>
          <w:sz w:val="24"/>
        </w:rPr>
      </w:pPr>
      <w:r>
        <w:rPr>
          <w:rFonts w:hint="eastAsia"/>
          <w:b/>
          <w:bCs/>
          <w:sz w:val="24"/>
        </w:rPr>
        <w:t>二、实施原则</w:t>
      </w:r>
    </w:p>
    <w:p w:rsidR="004443A0" w:rsidRDefault="00441945">
      <w:pPr>
        <w:spacing w:line="360" w:lineRule="auto"/>
        <w:ind w:firstLineChars="200" w:firstLine="480"/>
        <w:rPr>
          <w:sz w:val="24"/>
        </w:rPr>
      </w:pPr>
      <w:r>
        <w:rPr>
          <w:rFonts w:hint="eastAsia"/>
          <w:sz w:val="24"/>
        </w:rPr>
        <w:t>（一）兴趣驱动。参与项目的学生要对科学研究、创造发明有浓厚兴趣。在兴趣驱动下，在导师指导下完成实验研究和创新过程。</w:t>
      </w:r>
    </w:p>
    <w:p w:rsidR="004443A0" w:rsidRDefault="00441945">
      <w:pPr>
        <w:spacing w:line="360" w:lineRule="auto"/>
        <w:ind w:firstLineChars="200" w:firstLine="480"/>
        <w:rPr>
          <w:sz w:val="24"/>
        </w:rPr>
      </w:pPr>
      <w:r>
        <w:rPr>
          <w:rFonts w:hint="eastAsia"/>
          <w:sz w:val="24"/>
        </w:rPr>
        <w:t>（二）自主实践。参与项目的学生要自主设计项目方案、自主完成项目方案、自主管理项目方案。</w:t>
      </w:r>
    </w:p>
    <w:p w:rsidR="004443A0" w:rsidRDefault="00441945">
      <w:pPr>
        <w:spacing w:line="360" w:lineRule="auto"/>
        <w:ind w:firstLineChars="200" w:firstLine="480"/>
        <w:rPr>
          <w:sz w:val="24"/>
        </w:rPr>
      </w:pPr>
      <w:r>
        <w:rPr>
          <w:rFonts w:hint="eastAsia"/>
          <w:sz w:val="24"/>
        </w:rPr>
        <w:t>（三）重在过程。注重“大创项目”的实施过程，强调项目实施过程中学生在创新思维和创业训练方面的收获。</w:t>
      </w:r>
    </w:p>
    <w:p w:rsidR="004443A0" w:rsidRDefault="00441945">
      <w:pPr>
        <w:spacing w:line="360" w:lineRule="auto"/>
        <w:ind w:firstLineChars="200" w:firstLine="482"/>
        <w:rPr>
          <w:b/>
          <w:bCs/>
          <w:sz w:val="24"/>
        </w:rPr>
      </w:pPr>
      <w:r>
        <w:rPr>
          <w:rFonts w:hint="eastAsia"/>
          <w:b/>
          <w:bCs/>
          <w:sz w:val="24"/>
        </w:rPr>
        <w:t>三、申报对象</w:t>
      </w:r>
    </w:p>
    <w:p w:rsidR="004443A0" w:rsidRDefault="00441945">
      <w:pPr>
        <w:spacing w:line="360" w:lineRule="auto"/>
        <w:ind w:firstLineChars="200" w:firstLine="480"/>
        <w:rPr>
          <w:sz w:val="24"/>
        </w:rPr>
      </w:pPr>
      <w:r>
        <w:rPr>
          <w:rFonts w:hint="eastAsia"/>
          <w:sz w:val="24"/>
        </w:rPr>
        <w:t>（一）申报者应当为我校</w:t>
      </w:r>
      <w:r>
        <w:rPr>
          <w:rFonts w:hint="eastAsia"/>
          <w:sz w:val="24"/>
        </w:rPr>
        <w:t>2017</w:t>
      </w:r>
      <w:r>
        <w:rPr>
          <w:rFonts w:hint="eastAsia"/>
          <w:sz w:val="24"/>
        </w:rPr>
        <w:t>～</w:t>
      </w:r>
      <w:r>
        <w:rPr>
          <w:rFonts w:hint="eastAsia"/>
          <w:sz w:val="24"/>
        </w:rPr>
        <w:t>2019</w:t>
      </w:r>
      <w:r>
        <w:rPr>
          <w:rFonts w:hint="eastAsia"/>
          <w:sz w:val="24"/>
        </w:rPr>
        <w:t>级全日制普通本科生，且品学兼优，学有余力，对科学研究、创造发明或创新创业实践具有浓厚兴趣，善于独立思考，</w:t>
      </w:r>
      <w:r>
        <w:rPr>
          <w:rFonts w:hint="eastAsia"/>
          <w:sz w:val="24"/>
        </w:rPr>
        <w:lastRenderedPageBreak/>
        <w:t>有较强创新意识和初步创</w:t>
      </w:r>
      <w:r>
        <w:rPr>
          <w:rFonts w:hint="eastAsia"/>
          <w:sz w:val="24"/>
        </w:rPr>
        <w:t>新创业能力及较好素质，能在导师的指导下，自主进行研究和实验方法的设计，自主组织实施研究和实验、撰写研究论文或总结报告等工作。</w:t>
      </w:r>
    </w:p>
    <w:p w:rsidR="004443A0" w:rsidRDefault="00441945">
      <w:pPr>
        <w:spacing w:line="360" w:lineRule="auto"/>
        <w:ind w:firstLineChars="200" w:firstLine="480"/>
        <w:rPr>
          <w:sz w:val="24"/>
        </w:rPr>
      </w:pPr>
      <w:r>
        <w:rPr>
          <w:rFonts w:hint="eastAsia"/>
          <w:sz w:val="24"/>
        </w:rPr>
        <w:t>（二）鼓励跨年级、跨专业、跨学科合作研究，同等条件下优先资助团队合作项目和跨年级、跨专业、跨学科合作项目。</w:t>
      </w:r>
    </w:p>
    <w:p w:rsidR="004443A0" w:rsidRDefault="00441945">
      <w:pPr>
        <w:spacing w:line="360" w:lineRule="auto"/>
        <w:ind w:firstLineChars="200" w:firstLine="482"/>
        <w:rPr>
          <w:b/>
          <w:bCs/>
          <w:sz w:val="24"/>
        </w:rPr>
      </w:pPr>
      <w:r>
        <w:rPr>
          <w:rFonts w:hint="eastAsia"/>
          <w:b/>
          <w:bCs/>
          <w:sz w:val="24"/>
        </w:rPr>
        <w:t>四、申报要求</w:t>
      </w:r>
    </w:p>
    <w:p w:rsidR="004443A0" w:rsidRDefault="00441945">
      <w:pPr>
        <w:spacing w:line="360" w:lineRule="auto"/>
        <w:ind w:firstLineChars="200" w:firstLine="480"/>
        <w:rPr>
          <w:sz w:val="24"/>
        </w:rPr>
      </w:pPr>
      <w:r>
        <w:rPr>
          <w:rFonts w:hint="eastAsia"/>
          <w:sz w:val="24"/>
        </w:rPr>
        <w:t>（一）项目选题要求思路新颖、目标明确，具有探索性、学术性、实用性、创新性和先进性等特点，以解决本学科及其交叉学科的某一问题为出发点，与社会、生产、科研等实际相结合。</w:t>
      </w:r>
    </w:p>
    <w:p w:rsidR="004443A0" w:rsidRDefault="00441945">
      <w:pPr>
        <w:spacing w:line="360" w:lineRule="auto"/>
        <w:ind w:firstLineChars="200" w:firstLine="480"/>
        <w:rPr>
          <w:sz w:val="24"/>
        </w:rPr>
      </w:pPr>
      <w:r>
        <w:rPr>
          <w:rFonts w:hint="eastAsia"/>
          <w:sz w:val="24"/>
        </w:rPr>
        <w:t>（二）“大创项目”原则上以团队申报，每个申报项目须指定负责人</w:t>
      </w:r>
      <w:r>
        <w:rPr>
          <w:rFonts w:hint="eastAsia"/>
          <w:sz w:val="24"/>
        </w:rPr>
        <w:t>1</w:t>
      </w:r>
      <w:r>
        <w:rPr>
          <w:rFonts w:hint="eastAsia"/>
          <w:sz w:val="24"/>
        </w:rPr>
        <w:t>名。创新训练计划项目由负责人向所在学</w:t>
      </w:r>
      <w:r>
        <w:rPr>
          <w:rFonts w:hint="eastAsia"/>
          <w:sz w:val="24"/>
        </w:rPr>
        <w:t>院申报，团队最多为</w:t>
      </w:r>
      <w:r>
        <w:rPr>
          <w:rFonts w:hint="eastAsia"/>
          <w:sz w:val="24"/>
        </w:rPr>
        <w:t>5</w:t>
      </w:r>
      <w:r>
        <w:rPr>
          <w:rFonts w:hint="eastAsia"/>
          <w:sz w:val="24"/>
        </w:rPr>
        <w:t>人，创业训练计划项目由负责人向校团委（创业学院）申报。</w:t>
      </w:r>
    </w:p>
    <w:p w:rsidR="004443A0" w:rsidRDefault="00441945">
      <w:pPr>
        <w:spacing w:line="360" w:lineRule="auto"/>
        <w:ind w:firstLineChars="200" w:firstLine="480"/>
        <w:rPr>
          <w:sz w:val="24"/>
        </w:rPr>
      </w:pPr>
      <w:r>
        <w:rPr>
          <w:rFonts w:hint="eastAsia"/>
          <w:sz w:val="24"/>
        </w:rPr>
        <w:t>（三）为保证项目质量，项目不得交叉申报，即项目负责人不得同时申报两个及以上项目，成员不得同时参与三个及以上“大创项目”。已申报</w:t>
      </w:r>
      <w:r>
        <w:rPr>
          <w:rFonts w:hint="eastAsia"/>
          <w:sz w:val="24"/>
        </w:rPr>
        <w:t>2019</w:t>
      </w:r>
      <w:r>
        <w:rPr>
          <w:rFonts w:hint="eastAsia"/>
          <w:sz w:val="24"/>
        </w:rPr>
        <w:t>年“大创项目”或所申报的</w:t>
      </w:r>
      <w:r>
        <w:rPr>
          <w:rFonts w:hint="eastAsia"/>
          <w:sz w:val="24"/>
        </w:rPr>
        <w:t>2018</w:t>
      </w:r>
      <w:r>
        <w:rPr>
          <w:rFonts w:hint="eastAsia"/>
          <w:sz w:val="24"/>
        </w:rPr>
        <w:t>年“大创项目”验收不合格的负责人不得申报。近两年来在“挑战杯”、“博文杯”等科研项目中担任主持人且未结项的学生，原则上不得参加此次申报，确有余力且科研能力突出的，须经学院审核同意。</w:t>
      </w:r>
    </w:p>
    <w:p w:rsidR="004443A0" w:rsidRDefault="00441945">
      <w:pPr>
        <w:spacing w:line="360" w:lineRule="auto"/>
        <w:ind w:firstLineChars="200" w:firstLine="480"/>
        <w:rPr>
          <w:sz w:val="24"/>
        </w:rPr>
      </w:pPr>
      <w:r>
        <w:rPr>
          <w:rFonts w:hint="eastAsia"/>
          <w:sz w:val="24"/>
        </w:rPr>
        <w:t>（四）申报项目时必须作好实施规划。已立项的项目在实施过程中原则上不允许申请放弃终止。确有</w:t>
      </w:r>
      <w:r>
        <w:rPr>
          <w:rFonts w:hint="eastAsia"/>
          <w:sz w:val="24"/>
        </w:rPr>
        <w:t>特殊原因申请放弃终止的项目不得作为推免及各项评优时的加分条件。</w:t>
      </w:r>
    </w:p>
    <w:p w:rsidR="004443A0" w:rsidRDefault="00441945">
      <w:pPr>
        <w:spacing w:line="360" w:lineRule="auto"/>
        <w:ind w:firstLineChars="200" w:firstLine="480"/>
        <w:rPr>
          <w:sz w:val="24"/>
        </w:rPr>
      </w:pPr>
      <w:r>
        <w:rPr>
          <w:rFonts w:hint="eastAsia"/>
          <w:sz w:val="24"/>
        </w:rPr>
        <w:t>（五）项目指导教师必须为我校专业教师。申报项目须由学生选定或学院指定１名指导教师，指导教师应具备中级及以上职称。凡所指导的</w:t>
      </w:r>
      <w:r>
        <w:rPr>
          <w:rFonts w:hint="eastAsia"/>
          <w:sz w:val="24"/>
        </w:rPr>
        <w:t>2018</w:t>
      </w:r>
      <w:r>
        <w:rPr>
          <w:rFonts w:hint="eastAsia"/>
          <w:sz w:val="24"/>
        </w:rPr>
        <w:t>年项目有无故终止或验收不合格记录的，不得作为本次申报项目的指导教师。跨学科项目指导教师原则上不超过</w:t>
      </w:r>
      <w:r>
        <w:rPr>
          <w:rFonts w:hint="eastAsia"/>
          <w:sz w:val="24"/>
        </w:rPr>
        <w:t>2</w:t>
      </w:r>
      <w:r>
        <w:rPr>
          <w:rFonts w:hint="eastAsia"/>
          <w:sz w:val="24"/>
        </w:rPr>
        <w:t>人。</w:t>
      </w:r>
    </w:p>
    <w:p w:rsidR="004443A0" w:rsidRDefault="00441945">
      <w:pPr>
        <w:spacing w:line="360" w:lineRule="auto"/>
        <w:ind w:firstLineChars="200" w:firstLine="480"/>
        <w:rPr>
          <w:sz w:val="24"/>
        </w:rPr>
      </w:pPr>
      <w:r>
        <w:rPr>
          <w:rFonts w:hint="eastAsia"/>
          <w:sz w:val="24"/>
        </w:rPr>
        <w:t>（六）“大创项目”原则上要求项目负责人在毕业前必须完成项目的实施。项目实施周期为</w:t>
      </w:r>
      <w:r>
        <w:rPr>
          <w:rFonts w:hint="eastAsia"/>
          <w:sz w:val="24"/>
        </w:rPr>
        <w:t>1</w:t>
      </w:r>
      <w:r>
        <w:rPr>
          <w:rFonts w:hint="eastAsia"/>
          <w:sz w:val="24"/>
        </w:rPr>
        <w:t>年。</w:t>
      </w:r>
    </w:p>
    <w:p w:rsidR="004443A0" w:rsidRDefault="00441945">
      <w:pPr>
        <w:spacing w:line="360" w:lineRule="auto"/>
        <w:ind w:firstLineChars="200" w:firstLine="480"/>
        <w:rPr>
          <w:sz w:val="24"/>
        </w:rPr>
      </w:pPr>
      <w:r>
        <w:rPr>
          <w:rFonts w:hint="eastAsia"/>
          <w:sz w:val="24"/>
        </w:rPr>
        <w:t>（七）各学院在推荐评审时，要求各申报项目组作出相应承诺，无特殊情况必须报名参加“互联网</w:t>
      </w:r>
      <w:r>
        <w:rPr>
          <w:rFonts w:hint="eastAsia"/>
          <w:sz w:val="24"/>
        </w:rPr>
        <w:t>+</w:t>
      </w:r>
      <w:r>
        <w:rPr>
          <w:rFonts w:hint="eastAsia"/>
          <w:sz w:val="24"/>
        </w:rPr>
        <w:t>”大赛，且项目进行中不得终止项目的实</w:t>
      </w:r>
      <w:r>
        <w:rPr>
          <w:rFonts w:hint="eastAsia"/>
          <w:sz w:val="24"/>
        </w:rPr>
        <w:t>施。学校今后将强化对“大创项目”的参赛率、结项效果等指标考核，并将其作为下一年度“大</w:t>
      </w:r>
      <w:r>
        <w:rPr>
          <w:rFonts w:hint="eastAsia"/>
          <w:sz w:val="24"/>
        </w:rPr>
        <w:lastRenderedPageBreak/>
        <w:t>创项目”指标分配的重要依据。</w:t>
      </w:r>
    </w:p>
    <w:p w:rsidR="004443A0" w:rsidRDefault="00441945">
      <w:pPr>
        <w:spacing w:line="360" w:lineRule="auto"/>
        <w:ind w:firstLineChars="200" w:firstLine="482"/>
        <w:rPr>
          <w:b/>
          <w:bCs/>
          <w:sz w:val="24"/>
        </w:rPr>
      </w:pPr>
      <w:r>
        <w:rPr>
          <w:rFonts w:hint="eastAsia"/>
          <w:b/>
          <w:bCs/>
          <w:sz w:val="24"/>
        </w:rPr>
        <w:t>五、资助经费</w:t>
      </w:r>
    </w:p>
    <w:p w:rsidR="004443A0" w:rsidRDefault="00441945">
      <w:pPr>
        <w:spacing w:line="360" w:lineRule="auto"/>
        <w:ind w:firstLineChars="200" w:firstLine="480"/>
        <w:rPr>
          <w:sz w:val="24"/>
        </w:rPr>
      </w:pPr>
      <w:r>
        <w:rPr>
          <w:rFonts w:hint="eastAsia"/>
          <w:sz w:val="24"/>
        </w:rPr>
        <w:t>（一）国家级项目，资助经费为</w:t>
      </w:r>
      <w:r>
        <w:rPr>
          <w:rFonts w:hint="eastAsia"/>
          <w:sz w:val="24"/>
        </w:rPr>
        <w:t xml:space="preserve"> 2</w:t>
      </w:r>
      <w:r>
        <w:rPr>
          <w:rFonts w:hint="eastAsia"/>
          <w:sz w:val="24"/>
        </w:rPr>
        <w:t>万元</w:t>
      </w:r>
      <w:r>
        <w:rPr>
          <w:rFonts w:hint="eastAsia"/>
          <w:sz w:val="24"/>
        </w:rPr>
        <w:t>/</w:t>
      </w:r>
      <w:r>
        <w:rPr>
          <w:rFonts w:hint="eastAsia"/>
          <w:sz w:val="24"/>
        </w:rPr>
        <w:t>项。</w:t>
      </w:r>
    </w:p>
    <w:p w:rsidR="004443A0" w:rsidRDefault="00441945">
      <w:pPr>
        <w:spacing w:line="360" w:lineRule="auto"/>
        <w:ind w:firstLineChars="200" w:firstLine="480"/>
        <w:rPr>
          <w:sz w:val="24"/>
        </w:rPr>
      </w:pPr>
      <w:r>
        <w:rPr>
          <w:rFonts w:hint="eastAsia"/>
          <w:sz w:val="24"/>
        </w:rPr>
        <w:t>（二）省级项目，资助经费为</w:t>
      </w:r>
      <w:r>
        <w:rPr>
          <w:rFonts w:hint="eastAsia"/>
          <w:sz w:val="24"/>
        </w:rPr>
        <w:t xml:space="preserve"> 0.5</w:t>
      </w:r>
      <w:r>
        <w:rPr>
          <w:rFonts w:hint="eastAsia"/>
          <w:sz w:val="24"/>
        </w:rPr>
        <w:t>万元</w:t>
      </w:r>
      <w:r>
        <w:rPr>
          <w:rFonts w:hint="eastAsia"/>
          <w:sz w:val="24"/>
        </w:rPr>
        <w:t>/</w:t>
      </w:r>
      <w:r>
        <w:rPr>
          <w:rFonts w:hint="eastAsia"/>
          <w:sz w:val="24"/>
        </w:rPr>
        <w:t>项。</w:t>
      </w:r>
    </w:p>
    <w:p w:rsidR="004443A0" w:rsidRDefault="00441945">
      <w:pPr>
        <w:spacing w:line="360" w:lineRule="auto"/>
        <w:ind w:firstLineChars="200" w:firstLine="480"/>
        <w:rPr>
          <w:sz w:val="24"/>
        </w:rPr>
      </w:pPr>
      <w:r>
        <w:rPr>
          <w:rFonts w:hint="eastAsia"/>
          <w:sz w:val="24"/>
        </w:rPr>
        <w:t>（三）校级项目，资助经费为</w:t>
      </w:r>
      <w:r>
        <w:rPr>
          <w:rFonts w:hint="eastAsia"/>
          <w:sz w:val="24"/>
        </w:rPr>
        <w:t>0.5</w:t>
      </w:r>
      <w:r>
        <w:rPr>
          <w:rFonts w:hint="eastAsia"/>
          <w:sz w:val="24"/>
        </w:rPr>
        <w:t>万元</w:t>
      </w:r>
      <w:r>
        <w:rPr>
          <w:rFonts w:hint="eastAsia"/>
          <w:sz w:val="24"/>
        </w:rPr>
        <w:t>/</w:t>
      </w:r>
      <w:r>
        <w:rPr>
          <w:rFonts w:hint="eastAsia"/>
          <w:sz w:val="24"/>
        </w:rPr>
        <w:t>项。</w:t>
      </w:r>
    </w:p>
    <w:p w:rsidR="004443A0" w:rsidRDefault="00441945">
      <w:pPr>
        <w:spacing w:line="360" w:lineRule="auto"/>
        <w:ind w:firstLineChars="200" w:firstLine="480"/>
        <w:rPr>
          <w:sz w:val="24"/>
        </w:rPr>
      </w:pPr>
      <w:r>
        <w:rPr>
          <w:rFonts w:hint="eastAsia"/>
          <w:sz w:val="24"/>
        </w:rPr>
        <w:t>（四）资助经费由教务部统筹管理。</w:t>
      </w:r>
    </w:p>
    <w:p w:rsidR="004443A0" w:rsidRDefault="00441945">
      <w:pPr>
        <w:spacing w:line="360" w:lineRule="auto"/>
        <w:ind w:firstLineChars="200" w:firstLine="482"/>
        <w:rPr>
          <w:b/>
          <w:bCs/>
          <w:sz w:val="24"/>
        </w:rPr>
      </w:pPr>
      <w:r>
        <w:rPr>
          <w:rFonts w:hint="eastAsia"/>
          <w:b/>
          <w:bCs/>
          <w:sz w:val="24"/>
        </w:rPr>
        <w:t>六、国家级项目名额及推荐</w:t>
      </w:r>
    </w:p>
    <w:p w:rsidR="004443A0" w:rsidRDefault="00441945">
      <w:pPr>
        <w:spacing w:line="360" w:lineRule="auto"/>
        <w:ind w:firstLineChars="200" w:firstLine="480"/>
        <w:rPr>
          <w:sz w:val="24"/>
        </w:rPr>
      </w:pPr>
      <w:r>
        <w:rPr>
          <w:rFonts w:hint="eastAsia"/>
          <w:sz w:val="24"/>
        </w:rPr>
        <w:t>为进一步提升我校“国家级大学生创新训练计划项目”的质量，今年国家级项目指标不再提前分配到学院，改为“公开征集、定向下达”，具体程序为：</w:t>
      </w:r>
    </w:p>
    <w:p w:rsidR="004443A0" w:rsidRDefault="00441945">
      <w:pPr>
        <w:spacing w:line="360" w:lineRule="auto"/>
        <w:ind w:firstLineChars="200" w:firstLine="480"/>
        <w:rPr>
          <w:sz w:val="24"/>
        </w:rPr>
      </w:pPr>
      <w:r>
        <w:rPr>
          <w:rFonts w:hint="eastAsia"/>
          <w:sz w:val="24"/>
        </w:rPr>
        <w:t xml:space="preserve">1. </w:t>
      </w:r>
      <w:r>
        <w:rPr>
          <w:rFonts w:hint="eastAsia"/>
          <w:sz w:val="24"/>
        </w:rPr>
        <w:t>公开征集。学校向各本科教学单位公开征集项目选题，选题主要围绕着如何促进学校双一流学科及专业建设、如何促进创新创业人才培养等方面来进行。</w:t>
      </w:r>
    </w:p>
    <w:p w:rsidR="004443A0" w:rsidRDefault="00441945">
      <w:pPr>
        <w:spacing w:line="360" w:lineRule="auto"/>
        <w:ind w:firstLineChars="200" w:firstLine="480"/>
        <w:rPr>
          <w:sz w:val="24"/>
        </w:rPr>
      </w:pPr>
      <w:r>
        <w:rPr>
          <w:rFonts w:hint="eastAsia"/>
          <w:sz w:val="24"/>
        </w:rPr>
        <w:t xml:space="preserve">2. </w:t>
      </w:r>
      <w:r>
        <w:rPr>
          <w:rFonts w:hint="eastAsia"/>
          <w:sz w:val="24"/>
        </w:rPr>
        <w:t>定向下达。学校组织专家对所征集选题进行遴选，最终确定</w:t>
      </w:r>
      <w:r>
        <w:rPr>
          <w:rFonts w:hint="eastAsia"/>
          <w:sz w:val="24"/>
        </w:rPr>
        <w:t>40</w:t>
      </w:r>
      <w:r>
        <w:rPr>
          <w:rFonts w:hint="eastAsia"/>
          <w:sz w:val="24"/>
        </w:rPr>
        <w:t>项国家级项目，并定向下达到提供该选题的学院。学院根据</w:t>
      </w:r>
      <w:r>
        <w:rPr>
          <w:rFonts w:hint="eastAsia"/>
          <w:sz w:val="24"/>
        </w:rPr>
        <w:t>最终确定的</w:t>
      </w:r>
      <w:r>
        <w:rPr>
          <w:rFonts w:hint="eastAsia"/>
          <w:sz w:val="24"/>
        </w:rPr>
        <w:t>项目</w:t>
      </w:r>
      <w:r>
        <w:rPr>
          <w:rFonts w:hint="eastAsia"/>
          <w:sz w:val="24"/>
        </w:rPr>
        <w:t>选题</w:t>
      </w:r>
      <w:r>
        <w:rPr>
          <w:rFonts w:hint="eastAsia"/>
          <w:sz w:val="24"/>
        </w:rPr>
        <w:t>、学生申报情况，择优确定国家级项目。</w:t>
      </w:r>
    </w:p>
    <w:p w:rsidR="004443A0" w:rsidRDefault="00441945">
      <w:pPr>
        <w:spacing w:line="360" w:lineRule="auto"/>
        <w:ind w:firstLineChars="200" w:firstLine="482"/>
        <w:rPr>
          <w:b/>
          <w:bCs/>
          <w:sz w:val="24"/>
        </w:rPr>
      </w:pPr>
      <w:r>
        <w:rPr>
          <w:rFonts w:hint="eastAsia"/>
          <w:b/>
          <w:bCs/>
          <w:sz w:val="24"/>
        </w:rPr>
        <w:t>七、省级、校级项目名额及推荐</w:t>
      </w:r>
    </w:p>
    <w:p w:rsidR="004443A0" w:rsidRDefault="00441945">
      <w:pPr>
        <w:spacing w:line="360" w:lineRule="auto"/>
        <w:ind w:firstLineChars="200" w:firstLine="480"/>
        <w:rPr>
          <w:sz w:val="24"/>
        </w:rPr>
      </w:pPr>
      <w:r>
        <w:rPr>
          <w:rFonts w:hint="eastAsia"/>
          <w:sz w:val="24"/>
        </w:rPr>
        <w:t>各学院省、校级项目名额分配以该学院</w:t>
      </w:r>
      <w:r>
        <w:rPr>
          <w:rFonts w:hint="eastAsia"/>
          <w:sz w:val="24"/>
        </w:rPr>
        <w:t>2017</w:t>
      </w:r>
      <w:r>
        <w:rPr>
          <w:rFonts w:hint="eastAsia"/>
          <w:sz w:val="24"/>
        </w:rPr>
        <w:t>～</w:t>
      </w:r>
      <w:r>
        <w:rPr>
          <w:rFonts w:hint="eastAsia"/>
          <w:sz w:val="24"/>
        </w:rPr>
        <w:t>2019</w:t>
      </w:r>
      <w:r>
        <w:rPr>
          <w:rFonts w:hint="eastAsia"/>
          <w:sz w:val="24"/>
        </w:rPr>
        <w:t>级学生总人数所占比例以及</w:t>
      </w:r>
      <w:r>
        <w:rPr>
          <w:rFonts w:hint="eastAsia"/>
          <w:sz w:val="24"/>
        </w:rPr>
        <w:t>2018</w:t>
      </w:r>
      <w:r>
        <w:rPr>
          <w:rFonts w:hint="eastAsia"/>
          <w:sz w:val="24"/>
        </w:rPr>
        <w:t>年“大创项目”结项验收合格率进行综合确定。跨学院合作项目只占项目负责人所在学院一个申报名额。</w:t>
      </w:r>
      <w:r>
        <w:rPr>
          <w:rFonts w:hint="eastAsia"/>
          <w:sz w:val="24"/>
        </w:rPr>
        <w:t>创业训练项目不单独向学院分配指标，由校团委</w:t>
      </w:r>
      <w:r>
        <w:rPr>
          <w:rFonts w:hint="eastAsia"/>
          <w:sz w:val="22"/>
          <w:szCs w:val="22"/>
        </w:rPr>
        <w:t>（</w:t>
      </w:r>
      <w:r>
        <w:rPr>
          <w:rFonts w:hint="eastAsia"/>
          <w:sz w:val="24"/>
        </w:rPr>
        <w:t>创业学院）综合评定。各学院具体分配名额详见《</w:t>
      </w:r>
      <w:r>
        <w:rPr>
          <w:rFonts w:hint="eastAsia"/>
          <w:sz w:val="24"/>
        </w:rPr>
        <w:t>2020</w:t>
      </w:r>
      <w:r>
        <w:rPr>
          <w:rFonts w:hint="eastAsia"/>
          <w:sz w:val="24"/>
        </w:rPr>
        <w:t>年“省</w:t>
      </w:r>
      <w:r>
        <w:rPr>
          <w:rFonts w:hint="eastAsia"/>
          <w:sz w:val="24"/>
        </w:rPr>
        <w:t>、</w:t>
      </w:r>
      <w:r>
        <w:rPr>
          <w:rFonts w:hint="eastAsia"/>
          <w:sz w:val="24"/>
        </w:rPr>
        <w:t>校级大创项目”各学院推荐名额分配表</w:t>
      </w:r>
      <w:bookmarkStart w:id="0" w:name="_GoBack"/>
      <w:bookmarkEnd w:id="0"/>
      <w:r>
        <w:rPr>
          <w:rFonts w:hint="eastAsia"/>
          <w:sz w:val="24"/>
        </w:rPr>
        <w:t>》（附件</w:t>
      </w:r>
      <w:r>
        <w:rPr>
          <w:rFonts w:hint="eastAsia"/>
          <w:sz w:val="24"/>
        </w:rPr>
        <w:t>3</w:t>
      </w:r>
      <w:r>
        <w:rPr>
          <w:rFonts w:hint="eastAsia"/>
          <w:sz w:val="24"/>
        </w:rPr>
        <w:t>）。各学院（含创业学院）自行组织专家对学生申报项目进行评审，并按评审成绩高低排序等额推荐省级和校级项目。</w:t>
      </w:r>
    </w:p>
    <w:p w:rsidR="004443A0" w:rsidRDefault="00441945">
      <w:pPr>
        <w:spacing w:line="360" w:lineRule="auto"/>
        <w:ind w:firstLineChars="200" w:firstLine="482"/>
        <w:rPr>
          <w:b/>
          <w:bCs/>
          <w:sz w:val="24"/>
        </w:rPr>
      </w:pPr>
      <w:r>
        <w:rPr>
          <w:rFonts w:hint="eastAsia"/>
          <w:b/>
          <w:bCs/>
          <w:sz w:val="24"/>
        </w:rPr>
        <w:t>八、申报程序</w:t>
      </w:r>
    </w:p>
    <w:p w:rsidR="004443A0" w:rsidRDefault="00441945">
      <w:pPr>
        <w:spacing w:line="360" w:lineRule="auto"/>
        <w:ind w:firstLineChars="200" w:firstLine="480"/>
        <w:rPr>
          <w:sz w:val="24"/>
        </w:rPr>
      </w:pPr>
      <w:r>
        <w:rPr>
          <w:rFonts w:hint="eastAsia"/>
          <w:sz w:val="24"/>
        </w:rPr>
        <w:t>本年度“大创项目”采用网上申报，服务网站为：“学生网上事务大厅”（</w:t>
      </w:r>
      <w:r>
        <w:rPr>
          <w:rFonts w:hint="eastAsia"/>
          <w:sz w:val="24"/>
        </w:rPr>
        <w:t>http://a.zuel.edu.cn/</w:t>
      </w:r>
      <w:r>
        <w:rPr>
          <w:rFonts w:hint="eastAsia"/>
          <w:sz w:val="24"/>
        </w:rPr>
        <w:t>）。各阶段时间安排为：</w:t>
      </w:r>
    </w:p>
    <w:p w:rsidR="004443A0" w:rsidRDefault="00441945">
      <w:pPr>
        <w:spacing w:line="360" w:lineRule="auto"/>
        <w:ind w:firstLineChars="200" w:firstLine="480"/>
        <w:rPr>
          <w:sz w:val="24"/>
        </w:rPr>
      </w:pPr>
      <w:r>
        <w:rPr>
          <w:rFonts w:hint="eastAsia"/>
          <w:sz w:val="24"/>
        </w:rPr>
        <w:t>（一）</w:t>
      </w:r>
      <w:r>
        <w:rPr>
          <w:rFonts w:hint="eastAsia"/>
          <w:sz w:val="24"/>
        </w:rPr>
        <w:t>5</w:t>
      </w:r>
      <w:r>
        <w:rPr>
          <w:rFonts w:hint="eastAsia"/>
          <w:sz w:val="24"/>
        </w:rPr>
        <w:t>月</w:t>
      </w:r>
      <w:r>
        <w:rPr>
          <w:rFonts w:hint="eastAsia"/>
          <w:sz w:val="24"/>
        </w:rPr>
        <w:t>2</w:t>
      </w:r>
      <w:r>
        <w:rPr>
          <w:rFonts w:hint="eastAsia"/>
          <w:sz w:val="24"/>
        </w:rPr>
        <w:t>6</w:t>
      </w:r>
      <w:r>
        <w:rPr>
          <w:rFonts w:hint="eastAsia"/>
          <w:sz w:val="24"/>
        </w:rPr>
        <w:t>日－</w:t>
      </w:r>
      <w:r>
        <w:rPr>
          <w:rFonts w:hint="eastAsia"/>
          <w:sz w:val="24"/>
        </w:rPr>
        <w:t>6</w:t>
      </w:r>
      <w:r>
        <w:rPr>
          <w:rFonts w:hint="eastAsia"/>
          <w:sz w:val="24"/>
        </w:rPr>
        <w:t>月</w:t>
      </w:r>
      <w:r>
        <w:rPr>
          <w:rFonts w:hint="eastAsia"/>
          <w:sz w:val="24"/>
        </w:rPr>
        <w:t>10</w:t>
      </w:r>
      <w:r>
        <w:rPr>
          <w:rFonts w:hint="eastAsia"/>
          <w:sz w:val="24"/>
        </w:rPr>
        <w:t>日，项目申报阶段。由学生自由组合项目团队，通过双向选择确定指导教师和项目团队负责人。确定项目后，由负责人线上填报项目信息。</w:t>
      </w:r>
    </w:p>
    <w:p w:rsidR="004443A0" w:rsidRDefault="00441945">
      <w:pPr>
        <w:spacing w:line="360" w:lineRule="auto"/>
        <w:ind w:firstLineChars="200" w:firstLine="480"/>
        <w:rPr>
          <w:sz w:val="24"/>
        </w:rPr>
      </w:pPr>
      <w:r>
        <w:rPr>
          <w:rFonts w:hint="eastAsia"/>
          <w:sz w:val="24"/>
        </w:rPr>
        <w:t>（二）</w:t>
      </w:r>
      <w:r>
        <w:rPr>
          <w:rFonts w:hint="eastAsia"/>
          <w:sz w:val="24"/>
        </w:rPr>
        <w:t>6</w:t>
      </w:r>
      <w:r>
        <w:rPr>
          <w:rFonts w:hint="eastAsia"/>
          <w:sz w:val="24"/>
        </w:rPr>
        <w:t>月</w:t>
      </w:r>
      <w:r>
        <w:rPr>
          <w:rFonts w:hint="eastAsia"/>
          <w:sz w:val="24"/>
        </w:rPr>
        <w:t>10</w:t>
      </w:r>
      <w:r>
        <w:rPr>
          <w:rFonts w:hint="eastAsia"/>
          <w:sz w:val="24"/>
        </w:rPr>
        <w:t>日—</w:t>
      </w:r>
      <w:r>
        <w:rPr>
          <w:rFonts w:hint="eastAsia"/>
          <w:sz w:val="24"/>
        </w:rPr>
        <w:t>6</w:t>
      </w:r>
      <w:r>
        <w:rPr>
          <w:rFonts w:hint="eastAsia"/>
          <w:sz w:val="24"/>
        </w:rPr>
        <w:t>月</w:t>
      </w:r>
      <w:r>
        <w:rPr>
          <w:rFonts w:hint="eastAsia"/>
          <w:sz w:val="24"/>
        </w:rPr>
        <w:t>14</w:t>
      </w:r>
      <w:r>
        <w:rPr>
          <w:rFonts w:hint="eastAsia"/>
          <w:sz w:val="24"/>
        </w:rPr>
        <w:t>日，项目审核阶段。由各学院在线上为每个项目安排专家</w:t>
      </w:r>
      <w:r>
        <w:rPr>
          <w:rFonts w:hint="eastAsia"/>
          <w:sz w:val="24"/>
        </w:rPr>
        <w:t>评</w:t>
      </w:r>
      <w:r>
        <w:rPr>
          <w:rFonts w:hint="eastAsia"/>
          <w:sz w:val="24"/>
        </w:rPr>
        <w:t>审，</w:t>
      </w:r>
      <w:r>
        <w:rPr>
          <w:rFonts w:hint="eastAsia"/>
          <w:sz w:val="24"/>
        </w:rPr>
        <w:t>组织答辩。</w:t>
      </w:r>
      <w:r>
        <w:rPr>
          <w:rFonts w:hint="eastAsia"/>
          <w:sz w:val="24"/>
        </w:rPr>
        <w:t>最终确定本单位推荐立项项目，并予以公示。</w:t>
      </w:r>
    </w:p>
    <w:p w:rsidR="004443A0" w:rsidRDefault="00441945">
      <w:pPr>
        <w:spacing w:line="360" w:lineRule="auto"/>
        <w:ind w:firstLineChars="200" w:firstLine="480"/>
        <w:rPr>
          <w:sz w:val="24"/>
        </w:rPr>
      </w:pPr>
      <w:r>
        <w:rPr>
          <w:rFonts w:hint="eastAsia"/>
          <w:sz w:val="24"/>
        </w:rPr>
        <w:lastRenderedPageBreak/>
        <w:t>（三）</w:t>
      </w:r>
      <w:r>
        <w:rPr>
          <w:rFonts w:hint="eastAsia"/>
          <w:sz w:val="24"/>
        </w:rPr>
        <w:t>6</w:t>
      </w:r>
      <w:r>
        <w:rPr>
          <w:rFonts w:hint="eastAsia"/>
          <w:sz w:val="24"/>
        </w:rPr>
        <w:t>月</w:t>
      </w:r>
      <w:r>
        <w:rPr>
          <w:rFonts w:hint="eastAsia"/>
          <w:sz w:val="24"/>
        </w:rPr>
        <w:t>14</w:t>
      </w:r>
      <w:r>
        <w:rPr>
          <w:rFonts w:hint="eastAsia"/>
          <w:sz w:val="24"/>
        </w:rPr>
        <w:t>日－</w:t>
      </w:r>
      <w:r>
        <w:rPr>
          <w:rFonts w:hint="eastAsia"/>
          <w:sz w:val="24"/>
        </w:rPr>
        <w:t>6</w:t>
      </w:r>
      <w:r>
        <w:rPr>
          <w:rFonts w:hint="eastAsia"/>
          <w:sz w:val="24"/>
        </w:rPr>
        <w:t>月</w:t>
      </w:r>
      <w:r>
        <w:rPr>
          <w:rFonts w:hint="eastAsia"/>
          <w:sz w:val="24"/>
        </w:rPr>
        <w:t>2</w:t>
      </w:r>
      <w:r>
        <w:rPr>
          <w:rFonts w:hint="eastAsia"/>
          <w:sz w:val="24"/>
        </w:rPr>
        <w:t>0</w:t>
      </w:r>
      <w:r>
        <w:rPr>
          <w:rFonts w:hint="eastAsia"/>
          <w:sz w:val="24"/>
        </w:rPr>
        <w:t>日，项目终审阶段。学校对项目进行复审并公示，项目公示无异议后，予以正式发文公布。</w:t>
      </w:r>
    </w:p>
    <w:p w:rsidR="004443A0" w:rsidRDefault="004443A0">
      <w:pPr>
        <w:spacing w:line="360" w:lineRule="auto"/>
        <w:ind w:firstLineChars="200" w:firstLine="480"/>
        <w:rPr>
          <w:sz w:val="24"/>
        </w:rPr>
      </w:pPr>
    </w:p>
    <w:p w:rsidR="004443A0" w:rsidRDefault="00441945">
      <w:pPr>
        <w:spacing w:line="360" w:lineRule="auto"/>
        <w:ind w:firstLineChars="200" w:firstLine="480"/>
        <w:rPr>
          <w:sz w:val="24"/>
        </w:rPr>
      </w:pPr>
      <w:r>
        <w:rPr>
          <w:rFonts w:hint="eastAsia"/>
          <w:sz w:val="24"/>
        </w:rPr>
        <w:t>联系方式：教务部实践办（文澜楼</w:t>
      </w:r>
      <w:r>
        <w:rPr>
          <w:rFonts w:hint="eastAsia"/>
          <w:sz w:val="24"/>
        </w:rPr>
        <w:t>205</w:t>
      </w:r>
      <w:r>
        <w:rPr>
          <w:rFonts w:hint="eastAsia"/>
          <w:sz w:val="24"/>
        </w:rPr>
        <w:t>室）刘小莉、徐正</w:t>
      </w:r>
      <w:r>
        <w:rPr>
          <w:rFonts w:hint="eastAsia"/>
          <w:sz w:val="24"/>
        </w:rPr>
        <w:t xml:space="preserve">  88385033</w:t>
      </w:r>
    </w:p>
    <w:p w:rsidR="004443A0" w:rsidRDefault="004443A0">
      <w:pPr>
        <w:spacing w:line="360" w:lineRule="auto"/>
        <w:ind w:firstLineChars="200" w:firstLine="480"/>
        <w:rPr>
          <w:sz w:val="24"/>
        </w:rPr>
      </w:pPr>
    </w:p>
    <w:p w:rsidR="004443A0" w:rsidRDefault="00441945">
      <w:pPr>
        <w:spacing w:line="360" w:lineRule="auto"/>
        <w:ind w:firstLineChars="200" w:firstLine="480"/>
        <w:rPr>
          <w:sz w:val="24"/>
        </w:rPr>
      </w:pPr>
      <w:r>
        <w:rPr>
          <w:rFonts w:hint="eastAsia"/>
          <w:sz w:val="24"/>
        </w:rPr>
        <w:t>附件：</w:t>
      </w:r>
    </w:p>
    <w:p w:rsidR="004443A0" w:rsidRDefault="00441945">
      <w:pPr>
        <w:spacing w:line="360" w:lineRule="auto"/>
        <w:ind w:firstLineChars="200" w:firstLine="480"/>
        <w:rPr>
          <w:sz w:val="24"/>
        </w:rPr>
      </w:pPr>
      <w:r>
        <w:rPr>
          <w:rFonts w:hint="eastAsia"/>
          <w:sz w:val="24"/>
        </w:rPr>
        <w:t>1.</w:t>
      </w:r>
      <w:r>
        <w:rPr>
          <w:rFonts w:hint="eastAsia"/>
          <w:sz w:val="24"/>
        </w:rPr>
        <w:t>《教育部高等教育司关于报送</w:t>
      </w:r>
      <w:r>
        <w:rPr>
          <w:rFonts w:hint="eastAsia"/>
          <w:sz w:val="24"/>
        </w:rPr>
        <w:t>2020</w:t>
      </w:r>
      <w:r>
        <w:rPr>
          <w:rFonts w:hint="eastAsia"/>
          <w:sz w:val="24"/>
        </w:rPr>
        <w:t>年国家级大学生创新创业</w:t>
      </w:r>
      <w:r>
        <w:rPr>
          <w:rFonts w:hint="eastAsia"/>
          <w:sz w:val="24"/>
        </w:rPr>
        <w:t>训练计划立项项目的通知》</w:t>
      </w:r>
    </w:p>
    <w:p w:rsidR="004443A0" w:rsidRDefault="00441945">
      <w:pPr>
        <w:spacing w:line="360" w:lineRule="auto"/>
        <w:ind w:firstLineChars="200" w:firstLine="480"/>
        <w:rPr>
          <w:sz w:val="24"/>
        </w:rPr>
      </w:pPr>
      <w:r>
        <w:rPr>
          <w:rFonts w:hint="eastAsia"/>
          <w:sz w:val="24"/>
        </w:rPr>
        <w:t>2.</w:t>
      </w:r>
      <w:r>
        <w:rPr>
          <w:rFonts w:hint="eastAsia"/>
          <w:sz w:val="24"/>
        </w:rPr>
        <w:t>《中南财经政法大学大学生创新创业训练计划项目管理办法》</w:t>
      </w:r>
    </w:p>
    <w:p w:rsidR="004443A0" w:rsidRDefault="00441945">
      <w:pPr>
        <w:tabs>
          <w:tab w:val="left" w:pos="613"/>
        </w:tabs>
        <w:spacing w:line="360" w:lineRule="auto"/>
        <w:ind w:firstLineChars="200" w:firstLine="480"/>
        <w:rPr>
          <w:sz w:val="24"/>
        </w:rPr>
      </w:pPr>
      <w:r>
        <w:rPr>
          <w:rFonts w:hint="eastAsia"/>
          <w:sz w:val="24"/>
        </w:rPr>
        <w:t xml:space="preserve">3. </w:t>
      </w:r>
      <w:r>
        <w:rPr>
          <w:rFonts w:hint="eastAsia"/>
          <w:sz w:val="24"/>
        </w:rPr>
        <w:t>2020</w:t>
      </w:r>
      <w:r>
        <w:rPr>
          <w:rFonts w:hint="eastAsia"/>
          <w:sz w:val="24"/>
        </w:rPr>
        <w:t>年“省</w:t>
      </w:r>
      <w:r>
        <w:rPr>
          <w:rFonts w:hint="eastAsia"/>
          <w:sz w:val="24"/>
        </w:rPr>
        <w:t>、</w:t>
      </w:r>
      <w:r>
        <w:rPr>
          <w:rFonts w:hint="eastAsia"/>
          <w:sz w:val="24"/>
        </w:rPr>
        <w:t>校级大创项目”各学院推荐名额分配表</w:t>
      </w:r>
    </w:p>
    <w:p w:rsidR="004443A0" w:rsidRDefault="004443A0">
      <w:pPr>
        <w:spacing w:line="360" w:lineRule="auto"/>
        <w:ind w:firstLineChars="200" w:firstLine="480"/>
        <w:rPr>
          <w:sz w:val="24"/>
        </w:rPr>
      </w:pPr>
    </w:p>
    <w:p w:rsidR="004443A0" w:rsidRDefault="004443A0">
      <w:pPr>
        <w:spacing w:line="360" w:lineRule="auto"/>
        <w:ind w:firstLineChars="200" w:firstLine="480"/>
        <w:rPr>
          <w:sz w:val="24"/>
        </w:rPr>
      </w:pPr>
    </w:p>
    <w:p w:rsidR="004443A0" w:rsidRDefault="004443A0">
      <w:pPr>
        <w:spacing w:line="360" w:lineRule="auto"/>
        <w:ind w:firstLineChars="200" w:firstLine="480"/>
        <w:rPr>
          <w:sz w:val="24"/>
        </w:rPr>
      </w:pPr>
    </w:p>
    <w:p w:rsidR="004443A0" w:rsidRDefault="004443A0">
      <w:pPr>
        <w:spacing w:line="360" w:lineRule="auto"/>
        <w:ind w:firstLineChars="200" w:firstLine="480"/>
        <w:rPr>
          <w:sz w:val="24"/>
        </w:rPr>
      </w:pPr>
    </w:p>
    <w:p w:rsidR="004443A0" w:rsidRDefault="004443A0">
      <w:pPr>
        <w:spacing w:line="360" w:lineRule="auto"/>
        <w:ind w:right="480" w:firstLineChars="200" w:firstLine="480"/>
        <w:rPr>
          <w:sz w:val="24"/>
        </w:rPr>
      </w:pPr>
    </w:p>
    <w:p w:rsidR="004443A0" w:rsidRDefault="00441945">
      <w:pPr>
        <w:spacing w:line="360" w:lineRule="auto"/>
        <w:ind w:firstLineChars="200" w:firstLine="480"/>
        <w:jc w:val="center"/>
        <w:rPr>
          <w:sz w:val="24"/>
        </w:rPr>
      </w:pPr>
      <w:r>
        <w:rPr>
          <w:rFonts w:hint="eastAsia"/>
          <w:sz w:val="24"/>
        </w:rPr>
        <w:t xml:space="preserve">                      </w:t>
      </w:r>
      <w:r>
        <w:rPr>
          <w:rFonts w:hint="eastAsia"/>
          <w:sz w:val="24"/>
        </w:rPr>
        <w:t>教务部</w:t>
      </w:r>
    </w:p>
    <w:p w:rsidR="004443A0" w:rsidRDefault="00441945">
      <w:pPr>
        <w:spacing w:line="360" w:lineRule="auto"/>
        <w:ind w:firstLineChars="200" w:firstLine="480"/>
        <w:jc w:val="center"/>
        <w:rPr>
          <w:sz w:val="24"/>
        </w:rPr>
      </w:pPr>
      <w:r>
        <w:rPr>
          <w:rFonts w:hint="eastAsia"/>
          <w:sz w:val="24"/>
        </w:rPr>
        <w:t xml:space="preserve">                        2020</w:t>
      </w:r>
      <w:r>
        <w:rPr>
          <w:rFonts w:hint="eastAsia"/>
          <w:sz w:val="24"/>
        </w:rPr>
        <w:t>年</w:t>
      </w:r>
      <w:r>
        <w:rPr>
          <w:rFonts w:hint="eastAsia"/>
          <w:sz w:val="24"/>
        </w:rPr>
        <w:t>5</w:t>
      </w:r>
      <w:r>
        <w:rPr>
          <w:rFonts w:hint="eastAsia"/>
          <w:sz w:val="24"/>
        </w:rPr>
        <w:t>月</w:t>
      </w:r>
      <w:r>
        <w:rPr>
          <w:rFonts w:hint="eastAsia"/>
          <w:sz w:val="24"/>
        </w:rPr>
        <w:t>2</w:t>
      </w:r>
      <w:r>
        <w:rPr>
          <w:rFonts w:hint="eastAsia"/>
          <w:sz w:val="24"/>
        </w:rPr>
        <w:t>5</w:t>
      </w:r>
      <w:r>
        <w:rPr>
          <w:rFonts w:hint="eastAsia"/>
          <w:sz w:val="24"/>
        </w:rPr>
        <w:t>日</w:t>
      </w:r>
    </w:p>
    <w:sectPr w:rsidR="004443A0" w:rsidSect="004443A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945" w:rsidRDefault="00441945" w:rsidP="004443A0">
      <w:r>
        <w:separator/>
      </w:r>
    </w:p>
  </w:endnote>
  <w:endnote w:type="continuationSeparator" w:id="0">
    <w:p w:rsidR="00441945" w:rsidRDefault="00441945" w:rsidP="004443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3A0" w:rsidRDefault="004443A0">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4443A0" w:rsidRDefault="004443A0">
                <w:pPr>
                  <w:pStyle w:val="a3"/>
                </w:pPr>
                <w:r>
                  <w:rPr>
                    <w:rFonts w:hint="eastAsia"/>
                  </w:rPr>
                  <w:fldChar w:fldCharType="begin"/>
                </w:r>
                <w:r w:rsidR="00441945">
                  <w:rPr>
                    <w:rFonts w:hint="eastAsia"/>
                  </w:rPr>
                  <w:instrText xml:space="preserve"> PAGE  \* MERGEFORMAT </w:instrText>
                </w:r>
                <w:r>
                  <w:rPr>
                    <w:rFonts w:hint="eastAsia"/>
                  </w:rPr>
                  <w:fldChar w:fldCharType="separate"/>
                </w:r>
                <w:r w:rsidR="00C614E5">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945" w:rsidRDefault="00441945" w:rsidP="004443A0">
      <w:r>
        <w:separator/>
      </w:r>
    </w:p>
  </w:footnote>
  <w:footnote w:type="continuationSeparator" w:id="0">
    <w:p w:rsidR="00441945" w:rsidRDefault="00441945" w:rsidP="004443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D0C0685"/>
    <w:rsid w:val="00050655"/>
    <w:rsid w:val="00183459"/>
    <w:rsid w:val="002059D8"/>
    <w:rsid w:val="00322DE6"/>
    <w:rsid w:val="00441945"/>
    <w:rsid w:val="004443A0"/>
    <w:rsid w:val="00525273"/>
    <w:rsid w:val="00630151"/>
    <w:rsid w:val="007431B4"/>
    <w:rsid w:val="00865335"/>
    <w:rsid w:val="009F4E27"/>
    <w:rsid w:val="00A9677A"/>
    <w:rsid w:val="00B90FAE"/>
    <w:rsid w:val="00C379A0"/>
    <w:rsid w:val="00C614E5"/>
    <w:rsid w:val="00C7219F"/>
    <w:rsid w:val="00DF418E"/>
    <w:rsid w:val="00E7121B"/>
    <w:rsid w:val="01694AEA"/>
    <w:rsid w:val="092A5E27"/>
    <w:rsid w:val="0ECF644E"/>
    <w:rsid w:val="14071F21"/>
    <w:rsid w:val="15944745"/>
    <w:rsid w:val="1CE5488D"/>
    <w:rsid w:val="20236A7B"/>
    <w:rsid w:val="26A779BA"/>
    <w:rsid w:val="2D2D1C13"/>
    <w:rsid w:val="2FEF2681"/>
    <w:rsid w:val="32771648"/>
    <w:rsid w:val="32A3387C"/>
    <w:rsid w:val="348F6A2C"/>
    <w:rsid w:val="3A8154EC"/>
    <w:rsid w:val="3A8365F7"/>
    <w:rsid w:val="3B732CFB"/>
    <w:rsid w:val="3D0C0685"/>
    <w:rsid w:val="400E5E51"/>
    <w:rsid w:val="40E61054"/>
    <w:rsid w:val="43712B65"/>
    <w:rsid w:val="44FF7D70"/>
    <w:rsid w:val="46A44F43"/>
    <w:rsid w:val="496A75B5"/>
    <w:rsid w:val="4A821FF4"/>
    <w:rsid w:val="4C601BA0"/>
    <w:rsid w:val="4E5F5DEE"/>
    <w:rsid w:val="502247FD"/>
    <w:rsid w:val="53DE5212"/>
    <w:rsid w:val="5A5F5ABD"/>
    <w:rsid w:val="5CBD042C"/>
    <w:rsid w:val="63B22CEA"/>
    <w:rsid w:val="6553366E"/>
    <w:rsid w:val="6E4C0C6D"/>
    <w:rsid w:val="70B8144A"/>
    <w:rsid w:val="72071B0E"/>
    <w:rsid w:val="72DE206A"/>
    <w:rsid w:val="74F77BE9"/>
    <w:rsid w:val="75E507B0"/>
    <w:rsid w:val="77C354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4443A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443A0"/>
    <w:pPr>
      <w:tabs>
        <w:tab w:val="center" w:pos="4153"/>
        <w:tab w:val="right" w:pos="8306"/>
      </w:tabs>
      <w:snapToGrid w:val="0"/>
      <w:jc w:val="left"/>
    </w:pPr>
    <w:rPr>
      <w:sz w:val="18"/>
    </w:rPr>
  </w:style>
  <w:style w:type="paragraph" w:styleId="a4">
    <w:name w:val="header"/>
    <w:basedOn w:val="a"/>
    <w:qFormat/>
    <w:rsid w:val="004443A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4443A0"/>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384</Words>
  <Characters>2190</Characters>
  <Application>Microsoft Office Word</Application>
  <DocSecurity>0</DocSecurity>
  <Lines>18</Lines>
  <Paragraphs>5</Paragraphs>
  <ScaleCrop>false</ScaleCrop>
  <Company>Microsoft</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刘小莉</dc:creator>
  <cp:lastModifiedBy>张京</cp:lastModifiedBy>
  <cp:revision>2</cp:revision>
  <cp:lastPrinted>2019-03-22T01:23:00Z</cp:lastPrinted>
  <dcterms:created xsi:type="dcterms:W3CDTF">2020-05-25T09:00:00Z</dcterms:created>
  <dcterms:modified xsi:type="dcterms:W3CDTF">2020-05-25T09:00:00Z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