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主题团日活动记录表</w:t>
      </w:r>
    </w:p>
    <w:tbl>
      <w:tblPr>
        <w:tblStyle w:val="4"/>
        <w:tblpPr w:leftFromText="180" w:rightFromText="180" w:vertAnchor="page" w:horzAnchor="margin" w:tblpXSpec="center" w:tblpY="254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164"/>
        <w:gridCol w:w="1521"/>
        <w:gridCol w:w="14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0"/>
                <w:kern w:val="0"/>
                <w:sz w:val="32"/>
                <w:szCs w:val="28"/>
                <w:fitText w:val="1600" w:id="1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0"/>
                <w:kern w:val="0"/>
                <w:sz w:val="32"/>
                <w:szCs w:val="28"/>
                <w:fitText w:val="1600" w:id="1"/>
              </w:rPr>
              <w:t>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0"/>
                <w:kern w:val="0"/>
                <w:sz w:val="32"/>
                <w:szCs w:val="28"/>
                <w:fitText w:val="3840" w:id="2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0"/>
                <w:kern w:val="0"/>
                <w:sz w:val="32"/>
                <w:szCs w:val="28"/>
                <w:fitText w:val="3840" w:id="2"/>
              </w:rPr>
              <w:t>容</w:t>
            </w:r>
          </w:p>
        </w:tc>
        <w:tc>
          <w:tcPr>
            <w:tcW w:w="7450" w:type="dxa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1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b/>
          <w:bCs/>
          <w:color w:val="C00000"/>
          <w:szCs w:val="21"/>
        </w:rPr>
        <w:t>备注：本记录表内容应控制在两页之内，打印时请正反</w:t>
      </w:r>
      <w:bookmarkStart w:id="0" w:name="_GoBack"/>
      <w:bookmarkEnd w:id="0"/>
      <w:r>
        <w:rPr>
          <w:rFonts w:hint="eastAsia" w:ascii="仿宋_GB2312" w:hAnsi="幼圆" w:eastAsia="仿宋_GB2312" w:cs="幼圆"/>
          <w:b/>
          <w:bCs/>
          <w:color w:val="C00000"/>
          <w:szCs w:val="21"/>
        </w:rPr>
        <w:t>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0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0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  <w:rsid w:val="10CF7A02"/>
    <w:rsid w:val="2A330F63"/>
    <w:rsid w:val="6F1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2019-09-02T10:42:00Z</dcterms:created>
  <dc:creator>陈星羽</dc:creator>
  <cp:lastModifiedBy>In the balance .</cp:lastModifiedBy>
  <dcterms:modified xsi:type="dcterms:W3CDTF">2019-10-05T02:05:11Z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