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1D62" w:rsidRPr="002B1D62" w:rsidRDefault="002B1D62" w:rsidP="002B1D62">
      <w:pPr>
        <w:spacing w:line="460" w:lineRule="exact"/>
        <w:rPr>
          <w:rFonts w:ascii="仿宋_GB2312" w:eastAsia="仿宋_GB2312" w:hAnsi="Times New Roman" w:cs="Times New Roman"/>
          <w:sz w:val="32"/>
        </w:rPr>
      </w:pPr>
      <w:bookmarkStart w:id="0" w:name="OLE_LINK1"/>
      <w:r w:rsidRPr="002B1D62">
        <w:rPr>
          <w:rFonts w:ascii="仿宋_GB2312" w:eastAsia="仿宋_GB2312" w:hAnsi="Times New Roman" w:cs="Times New Roman" w:hint="eastAsia"/>
          <w:sz w:val="32"/>
        </w:rPr>
        <w:t>附件1</w:t>
      </w:r>
    </w:p>
    <w:p w:rsidR="002B1D62" w:rsidRPr="002B1D62" w:rsidRDefault="002B1D62" w:rsidP="002B1D62">
      <w:pPr>
        <w:spacing w:line="460" w:lineRule="exact"/>
        <w:jc w:val="center"/>
        <w:rPr>
          <w:rFonts w:ascii="方正小标宋简体" w:eastAsia="方正小标宋简体" w:hAnsi="Times New Roman" w:cs="Times New Roman"/>
          <w:sz w:val="44"/>
        </w:rPr>
      </w:pPr>
    </w:p>
    <w:bookmarkEnd w:id="0"/>
    <w:p w:rsidR="00E527DC" w:rsidRPr="00E527DC" w:rsidRDefault="00E527DC" w:rsidP="00E527DC">
      <w:pPr>
        <w:spacing w:line="520" w:lineRule="exact"/>
        <w:ind w:firstLineChars="50" w:firstLine="180"/>
        <w:jc w:val="center"/>
        <w:rPr>
          <w:rFonts w:ascii="方正小标宋简体" w:eastAsia="方正小标宋简体"/>
          <w:sz w:val="36"/>
          <w:szCs w:val="36"/>
        </w:rPr>
      </w:pPr>
      <w:r w:rsidRPr="00E527DC">
        <w:rPr>
          <w:rFonts w:ascii="方正小标宋简体" w:eastAsia="方正小标宋简体" w:hint="eastAsia"/>
          <w:sz w:val="36"/>
          <w:szCs w:val="36"/>
        </w:rPr>
        <w:t>关于组织开展2017年“中国电信奖学金”</w:t>
      </w:r>
    </w:p>
    <w:p w:rsidR="00E527DC" w:rsidRPr="00E527DC" w:rsidRDefault="00E527DC" w:rsidP="00E527DC">
      <w:pPr>
        <w:spacing w:line="520" w:lineRule="exact"/>
        <w:jc w:val="center"/>
        <w:rPr>
          <w:rFonts w:ascii="方正小标宋简体" w:eastAsia="方正小标宋简体"/>
          <w:sz w:val="36"/>
          <w:szCs w:val="36"/>
        </w:rPr>
      </w:pPr>
      <w:r w:rsidRPr="00E527DC">
        <w:rPr>
          <w:rFonts w:ascii="方正小标宋简体" w:eastAsia="方正小标宋简体" w:hint="eastAsia"/>
          <w:sz w:val="36"/>
          <w:szCs w:val="36"/>
        </w:rPr>
        <w:t>暨“践行社会主义核心价值观先进个人”</w:t>
      </w:r>
    </w:p>
    <w:p w:rsidR="00E527DC" w:rsidRPr="00E527DC" w:rsidRDefault="00E527DC" w:rsidP="00E527DC">
      <w:pPr>
        <w:spacing w:line="520" w:lineRule="exact"/>
        <w:jc w:val="center"/>
        <w:rPr>
          <w:rFonts w:ascii="方正小标宋简体" w:eastAsia="方正小标宋简体"/>
          <w:sz w:val="36"/>
          <w:szCs w:val="36"/>
        </w:rPr>
      </w:pPr>
      <w:r w:rsidRPr="00E527DC">
        <w:rPr>
          <w:rFonts w:ascii="方正小标宋简体" w:eastAsia="方正小标宋简体" w:hint="eastAsia"/>
          <w:sz w:val="36"/>
          <w:szCs w:val="36"/>
        </w:rPr>
        <w:t>遴选寻访活动的通知</w:t>
      </w:r>
    </w:p>
    <w:p w:rsidR="00E527DC" w:rsidRPr="00F973F8" w:rsidRDefault="00E527DC" w:rsidP="00E527DC">
      <w:pPr>
        <w:spacing w:line="280" w:lineRule="exact"/>
        <w:ind w:firstLineChars="200" w:firstLine="640"/>
        <w:rPr>
          <w:rFonts w:eastAsia="方正仿宋简体"/>
          <w:b/>
          <w:sz w:val="32"/>
        </w:rPr>
      </w:pPr>
    </w:p>
    <w:p w:rsidR="00E527DC" w:rsidRPr="00E527DC" w:rsidRDefault="00E527DC" w:rsidP="00E527DC">
      <w:pPr>
        <w:spacing w:line="520" w:lineRule="exact"/>
        <w:rPr>
          <w:rFonts w:ascii="仿宋_GB2312" w:eastAsia="仿宋_GB2312"/>
          <w:sz w:val="32"/>
        </w:rPr>
      </w:pPr>
      <w:r w:rsidRPr="00E527DC">
        <w:rPr>
          <w:rFonts w:ascii="仿宋_GB2312" w:eastAsia="仿宋_GB2312" w:hint="eastAsia"/>
          <w:sz w:val="32"/>
        </w:rPr>
        <w:t>各省级团委学校部、学联秘书处，中国电信集团各省级公司、股份公司并各省级分公司：</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为在广大青年学生中深入开展培育和践行社会主义核心价值观活动，同时发掘优秀典型和发挥示范作用，引领广大青年学生勤奋学习、砥砺品格、全面发展，为实现中国梦不懈奋斗，共青团中央、中国电信集团公司、全国学联将继续组织开展2017年</w:t>
      </w:r>
      <w:r w:rsidRPr="00E527DC">
        <w:rPr>
          <w:rFonts w:ascii="仿宋_GB2312" w:eastAsia="仿宋_GB2312" w:hint="eastAsia"/>
          <w:sz w:val="32"/>
          <w:szCs w:val="32"/>
        </w:rPr>
        <w:t>“中国电信奖学金”暨“践行社会主义核心价值观先进个人”遴选寻访活动</w:t>
      </w:r>
      <w:r w:rsidRPr="00E527DC">
        <w:rPr>
          <w:rFonts w:ascii="仿宋_GB2312" w:eastAsia="仿宋_GB2312" w:hint="eastAsia"/>
          <w:sz w:val="32"/>
        </w:rPr>
        <w:t>。有关事项通知如下。</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一、参评范围</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全日制非成人教育的各类高等院校在校专科生、本科生、硕士研究生和博士研究生（均不含在职研究生）</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二、参评条件</w:t>
      </w:r>
    </w:p>
    <w:p w:rsidR="00E527DC" w:rsidRPr="003602A3" w:rsidRDefault="00E527DC" w:rsidP="00E527DC">
      <w:pPr>
        <w:tabs>
          <w:tab w:val="left" w:pos="940"/>
        </w:tabs>
        <w:spacing w:line="520" w:lineRule="exact"/>
        <w:ind w:firstLineChars="196" w:firstLine="627"/>
        <w:rPr>
          <w:rFonts w:ascii="仿宋_GB2312" w:eastAsia="仿宋_GB2312"/>
          <w:sz w:val="32"/>
        </w:rPr>
      </w:pPr>
      <w:r w:rsidRPr="003602A3">
        <w:rPr>
          <w:rFonts w:ascii="仿宋_GB2312" w:eastAsia="仿宋_GB2312" w:hint="eastAsia"/>
          <w:sz w:val="32"/>
        </w:rPr>
        <w:t>1．品学兼优，尤须具有良好的思想道德品质，在青年学生中能够起到可亲、可敬、可信、可学的榜样作用；</w:t>
      </w:r>
    </w:p>
    <w:p w:rsidR="00E527DC" w:rsidRPr="003602A3" w:rsidRDefault="00E527DC" w:rsidP="00E527DC">
      <w:pPr>
        <w:tabs>
          <w:tab w:val="left" w:pos="940"/>
        </w:tabs>
        <w:spacing w:line="520" w:lineRule="exact"/>
        <w:ind w:firstLineChars="196" w:firstLine="627"/>
        <w:rPr>
          <w:rFonts w:ascii="仿宋_GB2312" w:eastAsia="仿宋_GB2312"/>
          <w:sz w:val="32"/>
        </w:rPr>
      </w:pPr>
      <w:r w:rsidRPr="003602A3">
        <w:rPr>
          <w:rFonts w:ascii="仿宋_GB2312" w:eastAsia="仿宋_GB2312" w:hint="eastAsia"/>
          <w:sz w:val="32"/>
        </w:rPr>
        <w:t>2．在培育和践行社会主义核心价值观活动中涌现出来的典型人物，代表着青春新榜样，能够通过本活动传递校园正能量；</w:t>
      </w:r>
    </w:p>
    <w:p w:rsidR="00E527DC" w:rsidRPr="00E527DC" w:rsidRDefault="00E527DC" w:rsidP="00E527DC">
      <w:pPr>
        <w:tabs>
          <w:tab w:val="left" w:pos="940"/>
        </w:tabs>
        <w:spacing w:line="520" w:lineRule="exact"/>
        <w:ind w:firstLineChars="196" w:firstLine="627"/>
        <w:rPr>
          <w:rFonts w:ascii="仿宋_GB2312" w:eastAsia="仿宋_GB2312"/>
          <w:sz w:val="32"/>
        </w:rPr>
      </w:pPr>
      <w:r w:rsidRPr="003602A3">
        <w:rPr>
          <w:rFonts w:ascii="仿宋_GB2312" w:eastAsia="仿宋_GB2312" w:hint="eastAsia"/>
          <w:sz w:val="32"/>
        </w:rPr>
        <w:t>3．在爱国奉献、道德弘扬、科技创新、自立创业、社会实践、志愿公益等方面有突出事迹或成就者可优先考虑。</w:t>
      </w:r>
    </w:p>
    <w:p w:rsidR="00E527DC" w:rsidRPr="00E527DC" w:rsidRDefault="00E527DC" w:rsidP="00E527DC">
      <w:pPr>
        <w:tabs>
          <w:tab w:val="left" w:pos="940"/>
        </w:tabs>
        <w:spacing w:line="520" w:lineRule="exact"/>
        <w:ind w:firstLineChars="196" w:firstLine="627"/>
        <w:rPr>
          <w:rFonts w:ascii="仿宋_GB2312" w:eastAsia="仿宋_GB2312"/>
          <w:sz w:val="32"/>
        </w:rPr>
      </w:pPr>
      <w:r w:rsidRPr="00E527DC">
        <w:rPr>
          <w:rFonts w:ascii="仿宋_GB2312" w:eastAsia="仿宋_GB2312" w:hint="eastAsia"/>
          <w:sz w:val="32"/>
        </w:rPr>
        <w:t>（详见附件1）</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三、奖项设置</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分为“中国电信奖学金·天翼奖”暨“践行社会主义核心价值观先进个人标兵”、“中国电信奖学金·飞Young奖”暨“践行社会主义核心价值观</w:t>
      </w:r>
      <w:r w:rsidRPr="00E527DC">
        <w:rPr>
          <w:rFonts w:ascii="仿宋_GB2312" w:eastAsia="仿宋_GB2312" w:hint="eastAsia"/>
          <w:sz w:val="32"/>
        </w:rPr>
        <w:lastRenderedPageBreak/>
        <w:t>先进个人”，具体设置如下。</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（一）“中国电信奖学金·天翼奖”暨“践行社会主义核心价值观先进个人标兵”（50名）</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1．每名学生奖励金额为人民币2万元</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2．中国电信集团为有意愿的获奖学生优先安排岗位实习。</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3．符合中国电信集团及所属单位招聘条件的，可予以直接录用。</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（二）“中国电信奖学金·飞Young奖”暨“践行社会主义核心价值观先进个人”（1700名）</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1．每名学生奖励金额为人民币5000元。</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2．中国电信集团为有意愿的获奖学生优先安排岗位实习。</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3．符合中国电信集团及所属单位招聘条件的，在同等条件下可优先录用。</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四、工作程序</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分全国、省级、校级三个层面实施，总体安排如下。（详见附件2）</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1．校级推荐（2017年5月15日前）：各高校团委会同校内相关部门，对遴选活动进行宣传发动和组织申报，联合所在地区电信公司进行资格审查、遴选评审，每所高校推荐不超过5名候选人至省级评委会。</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2．省级推荐（2017年5月底前）：由各省级团委、学联、电信公司及有关方面人士组成省级评委会，对高校推荐候选人进行复选，依照分配名额（见附件3），将本省份“中国电信奖学金</w:t>
      </w:r>
      <w:r w:rsidRPr="00E527DC">
        <w:rPr>
          <w:rFonts w:ascii="仿宋_GB2312" w:eastAsia="仿宋_GB2312" w:hAnsi="宋体" w:cs="宋体" w:hint="eastAsia"/>
          <w:sz w:val="32"/>
        </w:rPr>
        <w:t>·</w:t>
      </w:r>
      <w:r w:rsidRPr="00E527DC">
        <w:rPr>
          <w:rFonts w:ascii="仿宋_GB2312" w:eastAsia="仿宋_GB2312" w:hint="eastAsia"/>
          <w:sz w:val="32"/>
        </w:rPr>
        <w:t>飞Young奖”暨“践行社会主义核心价值观先进个人”候选人报至全国评委会，并从中推荐3名“中国电信奖学金·天翼奖”暨“践行社会主义核心价值观先进个人标兵”候选人。</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3．全国评定（2017年7月中旬前）：由共青团中央、全国学联、中国电信集团及有关方面人士组成评委会，对各省份推荐人员进行评</w:t>
      </w:r>
      <w:r w:rsidRPr="00E527DC">
        <w:rPr>
          <w:rFonts w:ascii="仿宋_GB2312" w:eastAsia="仿宋_GB2312" w:hint="eastAsia"/>
          <w:sz w:val="32"/>
        </w:rPr>
        <w:lastRenderedPageBreak/>
        <w:t>审，初步确定获奖者名单并在一定范围内予以公示；经公示无异议后正式发布。</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4.</w:t>
      </w:r>
      <w:r w:rsidRPr="00E527DC">
        <w:rPr>
          <w:rFonts w:ascii="仿宋_GB2312" w:eastAsia="仿宋_GB2312" w:hAnsi="方正仿宋简体" w:cs="方正仿宋简体" w:hint="eastAsia"/>
          <w:bCs/>
          <w:sz w:val="32"/>
          <w:szCs w:val="32"/>
          <w:lang w:val="zh-TW" w:eastAsia="zh-TW"/>
        </w:rPr>
        <w:t xml:space="preserve"> 各</w:t>
      </w:r>
      <w:r w:rsidRPr="00E527DC">
        <w:rPr>
          <w:rFonts w:ascii="仿宋_GB2312" w:eastAsia="仿宋_GB2312" w:hAnsi="方正仿宋简体" w:cs="方正仿宋简体" w:hint="eastAsia"/>
          <w:bCs/>
          <w:sz w:val="32"/>
          <w:szCs w:val="32"/>
          <w:lang w:val="zh-TW"/>
        </w:rPr>
        <w:t>省级电信分公司主导选择院校名额所占比例为</w:t>
      </w:r>
      <w:r w:rsidRPr="00E527DC">
        <w:rPr>
          <w:rFonts w:ascii="仿宋_GB2312" w:eastAsia="仿宋_GB2312" w:hint="eastAsia"/>
          <w:bCs/>
          <w:sz w:val="32"/>
          <w:szCs w:val="32"/>
          <w:lang w:val="zh-TW"/>
        </w:rPr>
        <w:t>20%，</w:t>
      </w:r>
      <w:r w:rsidRPr="00E527DC">
        <w:rPr>
          <w:rFonts w:ascii="仿宋_GB2312" w:eastAsia="仿宋_GB2312" w:hAnsi="方正仿宋简体" w:cs="方正仿宋简体" w:hint="eastAsia"/>
          <w:bCs/>
          <w:sz w:val="32"/>
          <w:szCs w:val="32"/>
          <w:lang w:val="zh-TW"/>
        </w:rPr>
        <w:t>具体名额分配等事宜由各省级电信公司与所在省级团委学校部协商确定</w:t>
      </w:r>
      <w:r w:rsidRPr="00E527DC">
        <w:rPr>
          <w:rFonts w:ascii="仿宋_GB2312" w:eastAsia="仿宋_GB2312" w:hAnsi="方正仿宋简体" w:cs="方正仿宋简体" w:hint="eastAsia"/>
          <w:bCs/>
          <w:sz w:val="32"/>
          <w:szCs w:val="32"/>
          <w:lang w:val="zh-TW" w:eastAsia="zh-TW"/>
        </w:rPr>
        <w:t>。</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五、活动宣传</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1．各高校团委须在校园网、校内海报墙、校报、校广播等发布公告（具体内容将由主办单位统一制作下发），并争取在学校官网主页设置投票专区。</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2．各校园电信营业厅将设立咨询点，提供报名咨询、资料领取等服务。</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3．遴选结束后，各高校团委须在校园网、校内海报墙、校报、校广播等发布结果，并利用校内各类媒体进行宣传报道，扩大活动的影响和覆盖。</w:t>
      </w:r>
    </w:p>
    <w:p w:rsidR="00E527DC" w:rsidRPr="00E527DC" w:rsidRDefault="00E527DC" w:rsidP="00E527DC">
      <w:pPr>
        <w:spacing w:line="520" w:lineRule="exact"/>
        <w:ind w:firstLineChars="200" w:firstLine="640"/>
        <w:rPr>
          <w:rFonts w:ascii="仿宋_GB2312" w:eastAsia="仿宋_GB2312"/>
          <w:sz w:val="32"/>
        </w:rPr>
      </w:pPr>
      <w:r w:rsidRPr="00DF102C">
        <w:rPr>
          <w:rFonts w:ascii="黑体" w:eastAsia="黑体" w:hAnsi="黑体" w:hint="eastAsia"/>
          <w:sz w:val="32"/>
        </w:rPr>
        <w:t>六、有关要求</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1．各地各高校团组织要对此充分重视、认真组织、广泛宣传，要注重坚持公平、公正、公开的遴选原则，组织开展好本级各个环节的工作。</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2．请各省级评委会参照《2017年“中国电信奖学金”遴选办法》（见附件1），于2017年6月5日前，按照名额分配表（见附件2）中的规定名额，将复评结果及全部材料（发送电子版即可）上报全国评委会。各省份推荐的“中国电信奖学金·天翼奖”候选人须在申请表中注明，事迹材料不少于2000字。</w:t>
      </w:r>
    </w:p>
    <w:p w:rsidR="00E527DC" w:rsidRPr="00E527DC" w:rsidRDefault="00E527DC" w:rsidP="00E527DC">
      <w:pPr>
        <w:spacing w:line="520" w:lineRule="exact"/>
        <w:ind w:firstLineChars="200" w:firstLine="640"/>
        <w:rPr>
          <w:rFonts w:ascii="仿宋_GB2312" w:eastAsia="仿宋_GB2312"/>
          <w:sz w:val="32"/>
        </w:rPr>
      </w:pPr>
      <w:r w:rsidRPr="00E527DC">
        <w:rPr>
          <w:rFonts w:ascii="仿宋_GB2312" w:eastAsia="仿宋_GB2312" w:hint="eastAsia"/>
          <w:sz w:val="32"/>
        </w:rPr>
        <w:t>3．活动相关事宜咨询可通过电子邮件方式发送至主办单位开通的专门邮箱dianxinjxj2017@163.com，将及时进行解答。</w:t>
      </w:r>
    </w:p>
    <w:p w:rsidR="00E527DC" w:rsidRDefault="00E527DC" w:rsidP="00E527DC">
      <w:pPr>
        <w:spacing w:line="520" w:lineRule="exact"/>
        <w:jc w:val="left"/>
        <w:rPr>
          <w:rFonts w:ascii="仿宋_GB2312" w:eastAsia="仿宋_GB2312"/>
          <w:sz w:val="32"/>
        </w:rPr>
      </w:pPr>
    </w:p>
    <w:p w:rsidR="00E527DC" w:rsidRDefault="00E527DC" w:rsidP="00E527DC">
      <w:pPr>
        <w:spacing w:line="520" w:lineRule="exact"/>
        <w:jc w:val="left"/>
        <w:rPr>
          <w:rFonts w:ascii="仿宋_GB2312" w:eastAsia="仿宋_GB2312"/>
          <w:sz w:val="32"/>
        </w:rPr>
      </w:pPr>
    </w:p>
    <w:p w:rsidR="00E527DC" w:rsidRPr="00DF102C" w:rsidRDefault="00E527DC" w:rsidP="00E527DC">
      <w:pPr>
        <w:spacing w:line="520" w:lineRule="exact"/>
        <w:jc w:val="left"/>
        <w:rPr>
          <w:rFonts w:ascii="仿宋_GB2312" w:eastAsia="仿宋_GB2312"/>
          <w:sz w:val="32"/>
        </w:rPr>
      </w:pPr>
      <w:r w:rsidRPr="00DF102C">
        <w:rPr>
          <w:rFonts w:ascii="仿宋_GB2312" w:eastAsia="仿宋_GB2312" w:hint="eastAsia"/>
          <w:sz w:val="32"/>
        </w:rPr>
        <w:lastRenderedPageBreak/>
        <w:t>附件</w:t>
      </w:r>
    </w:p>
    <w:p w:rsidR="00E527DC" w:rsidRPr="00DF102C" w:rsidRDefault="00E527DC" w:rsidP="00E527DC">
      <w:pPr>
        <w:spacing w:line="520" w:lineRule="exact"/>
        <w:jc w:val="center"/>
        <w:rPr>
          <w:rFonts w:ascii="方正小标宋简体" w:eastAsia="方正小标宋简体"/>
          <w:sz w:val="36"/>
          <w:szCs w:val="36"/>
        </w:rPr>
      </w:pPr>
      <w:r w:rsidRPr="00DF102C">
        <w:rPr>
          <w:rFonts w:ascii="方正小标宋简体" w:eastAsia="方正小标宋简体" w:hint="eastAsia"/>
          <w:sz w:val="36"/>
          <w:szCs w:val="36"/>
        </w:rPr>
        <w:t>2017年“中国电信奖学金”遴选办法</w:t>
      </w:r>
    </w:p>
    <w:p w:rsidR="00E527DC" w:rsidRPr="002773FF" w:rsidRDefault="00E527DC" w:rsidP="00E527DC">
      <w:pPr>
        <w:spacing w:line="520" w:lineRule="exact"/>
        <w:ind w:firstLineChars="200" w:firstLine="640"/>
        <w:rPr>
          <w:rFonts w:eastAsia="方正仿宋简体"/>
          <w:b/>
          <w:sz w:val="32"/>
        </w:rPr>
      </w:pP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一、奖学金</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第一条 “中国电信奖学金”由共青团中央、中国电信集团公司及全国学联联合设立。</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第二条 活动旨在发掘、树立、宣传优秀青年学生典型，发挥示范作用，引领广大青年学生树立和践行社会主义核心价值观，为实现中国梦不懈奋斗。</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第三条 “中国电信奖学金”分为“中国电信奖学金·天翼奖”（50名）和“中国电信奖学金·飞Young奖”（1700名）。“天翼奖”获得者同时为“践行社会主义核心价值观先进个人标兵”、“飞Young奖”获得者同时为“践行社会主义核心价值观先进个人”。</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二、参评范围及时间</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第四条 参评对象为全日制非成人教育的各类高等院校在校专科生、本科生、硕士研究生和博士研究生（均不含在职研究生）。</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第五条 参评时间为2017年4月至2017年7月，分为校级推荐、省级推荐、全国评定三个阶段。</w:t>
      </w:r>
    </w:p>
    <w:p w:rsidR="00E527DC" w:rsidRPr="00DF102C" w:rsidRDefault="00E527DC" w:rsidP="00E527DC">
      <w:pPr>
        <w:spacing w:line="520" w:lineRule="exact"/>
        <w:ind w:firstLineChars="200" w:firstLine="640"/>
        <w:rPr>
          <w:rFonts w:ascii="仿宋_GB2312" w:eastAsia="仿宋_GB2312"/>
          <w:sz w:val="32"/>
        </w:rPr>
      </w:pPr>
      <w:r w:rsidRPr="00DF102C">
        <w:rPr>
          <w:rFonts w:ascii="黑体" w:eastAsia="黑体" w:hAnsi="黑体" w:hint="eastAsia"/>
          <w:sz w:val="32"/>
        </w:rPr>
        <w:t>三、参选条件</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第六条 “中国电信奖学金”的参选条件</w:t>
      </w:r>
    </w:p>
    <w:p w:rsidR="00E527DC" w:rsidRPr="003602A3" w:rsidRDefault="00E527DC" w:rsidP="00E527DC">
      <w:pPr>
        <w:tabs>
          <w:tab w:val="left" w:pos="940"/>
        </w:tabs>
        <w:spacing w:line="520" w:lineRule="exact"/>
        <w:ind w:firstLineChars="196" w:firstLine="627"/>
        <w:rPr>
          <w:rFonts w:ascii="仿宋_GB2312" w:eastAsia="仿宋_GB2312"/>
          <w:sz w:val="32"/>
        </w:rPr>
      </w:pPr>
      <w:r w:rsidRPr="003602A3">
        <w:rPr>
          <w:rFonts w:ascii="仿宋_GB2312" w:eastAsia="仿宋_GB2312" w:hint="eastAsia"/>
          <w:sz w:val="32"/>
        </w:rPr>
        <w:t>1．品学兼优，尤须具有良好的思想道德品质，在青年学生中能够起到可亲、可敬、可信、可学的榜样作用；</w:t>
      </w:r>
    </w:p>
    <w:p w:rsidR="00E527DC" w:rsidRPr="003602A3" w:rsidRDefault="00E527DC" w:rsidP="00E527DC">
      <w:pPr>
        <w:tabs>
          <w:tab w:val="left" w:pos="940"/>
        </w:tabs>
        <w:spacing w:line="520" w:lineRule="exact"/>
        <w:ind w:firstLineChars="196" w:firstLine="627"/>
        <w:rPr>
          <w:rFonts w:ascii="仿宋_GB2312" w:eastAsia="仿宋_GB2312"/>
          <w:sz w:val="32"/>
        </w:rPr>
      </w:pPr>
      <w:r w:rsidRPr="003602A3">
        <w:rPr>
          <w:rFonts w:ascii="仿宋_GB2312" w:eastAsia="仿宋_GB2312" w:hint="eastAsia"/>
          <w:sz w:val="32"/>
        </w:rPr>
        <w:t>2．在培育和践行社会主义核心价值观活动中涌现出来的典型人物，代表着青春新榜样，能够通过本活动传递校园正能量；</w:t>
      </w:r>
    </w:p>
    <w:p w:rsidR="00E527DC" w:rsidRPr="003602A3" w:rsidRDefault="00E527DC" w:rsidP="00E527DC">
      <w:pPr>
        <w:tabs>
          <w:tab w:val="left" w:pos="940"/>
        </w:tabs>
        <w:spacing w:line="520" w:lineRule="exact"/>
        <w:ind w:firstLineChars="196" w:firstLine="627"/>
        <w:rPr>
          <w:rFonts w:ascii="仿宋_GB2312" w:eastAsia="仿宋_GB2312"/>
          <w:sz w:val="32"/>
        </w:rPr>
      </w:pPr>
      <w:r w:rsidRPr="003602A3">
        <w:rPr>
          <w:rFonts w:ascii="仿宋_GB2312" w:eastAsia="仿宋_GB2312" w:hint="eastAsia"/>
          <w:sz w:val="32"/>
        </w:rPr>
        <w:t>3．在爱国奉献、道德弘扬、科技创新、自立创业、社会实践、志愿公益等方面有突出事迹或成就者可优先考虑。</w:t>
      </w:r>
    </w:p>
    <w:p w:rsidR="00E527DC" w:rsidRPr="003602A3" w:rsidRDefault="00E527DC" w:rsidP="00E527DC">
      <w:pPr>
        <w:spacing w:line="520" w:lineRule="exact"/>
        <w:ind w:firstLineChars="200" w:firstLine="640"/>
        <w:rPr>
          <w:rFonts w:ascii="仿宋_GB2312" w:eastAsia="仿宋_GB2312"/>
          <w:sz w:val="32"/>
        </w:rPr>
      </w:pPr>
      <w:r w:rsidRPr="003602A3">
        <w:rPr>
          <w:rFonts w:ascii="仿宋_GB2312" w:eastAsia="仿宋_GB2312" w:hint="eastAsia"/>
          <w:sz w:val="32"/>
        </w:rPr>
        <w:lastRenderedPageBreak/>
        <w:t>此外，“中国电信奖学金·飞Young奖”候选人需满足下列条件：上学年考试总成绩在本专业排前5名，历次考试没有不及格科目。</w:t>
      </w:r>
    </w:p>
    <w:p w:rsidR="00E527DC" w:rsidRPr="00DF102C" w:rsidRDefault="00E527DC" w:rsidP="00E527DC">
      <w:pPr>
        <w:spacing w:line="520" w:lineRule="exact"/>
        <w:ind w:firstLineChars="200" w:firstLine="640"/>
        <w:rPr>
          <w:rFonts w:ascii="仿宋_GB2312" w:eastAsia="仿宋_GB2312"/>
          <w:sz w:val="32"/>
        </w:rPr>
      </w:pPr>
      <w:r w:rsidRPr="003602A3">
        <w:rPr>
          <w:rFonts w:ascii="仿宋_GB2312" w:eastAsia="仿宋_GB2312" w:hint="eastAsia"/>
          <w:sz w:val="32"/>
        </w:rPr>
        <w:t>“中国电信奖学金·天翼奖”候选人需满足下列条件：（1）符合“中国电信奖学金·飞Young奖”参选条件。（2）创新创业能力较为突出，取得一定成果。如，获得国家专利、获得“挑战杯”系列竞赛或“创青春”创业大赛全国二等奖（银奖）以上奖励、创新成果被有关方面采纳应用、参与团中央和中国电信相关部门合作实施的“学子公司”计划并取得较好成果以及在其它创新创业活动中取得成果。（以上成果、奖励等需出具相关证明）</w:t>
      </w:r>
    </w:p>
    <w:p w:rsidR="00E527DC" w:rsidRPr="00DF102C" w:rsidRDefault="00E527DC" w:rsidP="00E527DC">
      <w:pPr>
        <w:spacing w:line="520" w:lineRule="exact"/>
        <w:ind w:firstLineChars="200" w:firstLine="640"/>
        <w:rPr>
          <w:rFonts w:ascii="黑体" w:eastAsia="黑体" w:hAnsi="黑体"/>
          <w:sz w:val="32"/>
        </w:rPr>
      </w:pPr>
      <w:r w:rsidRPr="00DF102C">
        <w:rPr>
          <w:rFonts w:ascii="黑体" w:eastAsia="黑体" w:hAnsi="黑体" w:hint="eastAsia"/>
          <w:sz w:val="32"/>
        </w:rPr>
        <w:t>四、组织机构</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第七条 活动由全国评委会、各省级评委会和各校级评委会组织开展。</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第八条 各校级评委会由一名校领导主持，由学校团委、相关部门负责人及市级电信公司相关负责人联合组成，负责本校奖学金候选人的资格审查、初评和推荐工作。</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第九条 各省级评委会由各省级团委、学联会同各有关部门负责人及省级电信公司有关负责人和专家组成，负责本地奖学金候选人的推荐工作。</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第十条 全国评委会由共青团中央、中国电信集团公司、全国学联会同有关部门负责人及专家联合组成，负责活动的评审、领导和协调工作。全国评委会是奖学金遴选活动的最高机构，具有最终裁决权。</w:t>
      </w:r>
    </w:p>
    <w:p w:rsidR="00E527DC" w:rsidRPr="00DF102C" w:rsidRDefault="00E527DC" w:rsidP="00E527DC">
      <w:pPr>
        <w:spacing w:line="520" w:lineRule="exact"/>
        <w:ind w:firstLineChars="200" w:firstLine="640"/>
        <w:rPr>
          <w:rFonts w:ascii="仿宋_GB2312" w:eastAsia="仿宋_GB2312"/>
          <w:sz w:val="32"/>
        </w:rPr>
      </w:pPr>
      <w:r w:rsidRPr="00DF102C">
        <w:rPr>
          <w:rFonts w:ascii="黑体" w:eastAsia="黑体" w:hAnsi="黑体" w:hint="eastAsia"/>
          <w:sz w:val="32"/>
        </w:rPr>
        <w:t>五、工作程序</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第十一条 遴选活动的基本程序：</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1．学生个人可至团中央学校部网站（http://xxgqt.youth.cn/）或各校园电信营业厅下载申报表进行申报，学校团组织负责申报组织工作。</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2．校级评委会进行审核确认、初评，并推荐不超过5人作为本校</w:t>
      </w:r>
      <w:r w:rsidRPr="00DF102C">
        <w:rPr>
          <w:rFonts w:ascii="仿宋_GB2312" w:eastAsia="仿宋_GB2312" w:hint="eastAsia"/>
          <w:sz w:val="32"/>
        </w:rPr>
        <w:lastRenderedPageBreak/>
        <w:t>候选人推荐至省级评委会。</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3．省级评委会进行复评，根据分配名额推荐本省份“中国电信奖学金·飞Young奖”候选人，并从中推荐3名“中国电信奖学金·天翼奖”候选人。各地可结合实际，对遴选活动开设网络投票平台。</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4．全国评委会对各省份推荐人选进行终审，确定50名“中国电信奖学金·天翼奖”及1700名“中国电信奖学金·飞Young奖”获奖者。终审前将在有关媒体平台开设“中国电信奖学金·天翼奖”网络投票平台，结果作为评审参考依据。获奖者名单将在一定范围内予以公示；经公示无异议后正式发布。</w:t>
      </w:r>
    </w:p>
    <w:p w:rsidR="00E527DC" w:rsidRPr="00DF102C" w:rsidRDefault="00E527DC" w:rsidP="00E527DC">
      <w:pPr>
        <w:spacing w:line="520" w:lineRule="exact"/>
        <w:ind w:firstLineChars="200" w:firstLine="640"/>
        <w:rPr>
          <w:rFonts w:ascii="仿宋_GB2312" w:eastAsia="仿宋_GB2312"/>
          <w:sz w:val="32"/>
        </w:rPr>
      </w:pPr>
      <w:r w:rsidRPr="00DF102C">
        <w:rPr>
          <w:rFonts w:ascii="仿宋_GB2312" w:eastAsia="仿宋_GB2312" w:hint="eastAsia"/>
          <w:sz w:val="32"/>
        </w:rPr>
        <w:t>第十二条 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rsidR="00E527DC" w:rsidRPr="00DF102C" w:rsidRDefault="00E527DC" w:rsidP="00DF102C">
      <w:pPr>
        <w:spacing w:line="460" w:lineRule="exact"/>
        <w:ind w:firstLineChars="200" w:firstLine="640"/>
        <w:jc w:val="left"/>
        <w:rPr>
          <w:rFonts w:ascii="仿宋_GB2312" w:eastAsia="仿宋_GB2312"/>
          <w:sz w:val="32"/>
        </w:rPr>
      </w:pPr>
      <w:r w:rsidRPr="00DF102C">
        <w:rPr>
          <w:rFonts w:ascii="仿宋_GB2312" w:eastAsia="仿宋_GB2312" w:hint="eastAsia"/>
          <w:sz w:val="32"/>
        </w:rPr>
        <w:t>第十三条 本评选办法解释权归“中国电信奖学金”全国评委会。</w:t>
      </w:r>
    </w:p>
    <w:p w:rsidR="002B1D62" w:rsidRPr="00DF102C" w:rsidRDefault="002B1D62" w:rsidP="002B1D62">
      <w:pPr>
        <w:spacing w:line="460" w:lineRule="exact"/>
        <w:rPr>
          <w:rFonts w:ascii="仿宋_GB2312" w:eastAsia="仿宋_GB2312" w:hAnsi="Times New Roman" w:cs="Times New Roman"/>
          <w:sz w:val="32"/>
        </w:rPr>
      </w:pPr>
    </w:p>
    <w:p w:rsidR="002B1D62" w:rsidRPr="00DF102C" w:rsidRDefault="002B1D62" w:rsidP="002B1D62">
      <w:pPr>
        <w:spacing w:line="460" w:lineRule="exact"/>
        <w:rPr>
          <w:rFonts w:ascii="仿宋_GB2312" w:eastAsia="仿宋_GB2312" w:hAnsi="Times New Roman" w:cs="Times New Roman"/>
          <w:sz w:val="32"/>
        </w:rPr>
      </w:pPr>
    </w:p>
    <w:p w:rsidR="002B1D62" w:rsidRPr="00DF102C" w:rsidRDefault="002B1D62" w:rsidP="002B1D62">
      <w:pPr>
        <w:spacing w:line="460" w:lineRule="exact"/>
        <w:rPr>
          <w:rFonts w:ascii="仿宋_GB2312" w:eastAsia="仿宋_GB2312" w:hAnsi="Times New Roman" w:cs="Times New Roman"/>
          <w:sz w:val="32"/>
        </w:rPr>
      </w:pPr>
    </w:p>
    <w:p w:rsidR="002B1D62" w:rsidRPr="002B1D62" w:rsidRDefault="002B1D62" w:rsidP="002B1D62">
      <w:pPr>
        <w:spacing w:line="460" w:lineRule="exact"/>
        <w:rPr>
          <w:rFonts w:ascii="仿宋_GB2312" w:eastAsia="仿宋_GB2312" w:hAnsi="Times New Roman" w:cs="Times New Roman"/>
          <w:sz w:val="32"/>
        </w:rPr>
      </w:pPr>
    </w:p>
    <w:p w:rsidR="002B1D62" w:rsidRPr="002B1D62" w:rsidRDefault="002B1D62" w:rsidP="002B1D62">
      <w:pPr>
        <w:spacing w:line="460" w:lineRule="exact"/>
        <w:rPr>
          <w:rFonts w:ascii="仿宋_GB2312" w:eastAsia="仿宋_GB2312" w:hAnsi="Times New Roman" w:cs="Times New Roman"/>
          <w:sz w:val="32"/>
        </w:rPr>
      </w:pPr>
    </w:p>
    <w:p w:rsidR="002B1D62" w:rsidRPr="002B1D62" w:rsidRDefault="002B1D62" w:rsidP="002B1D62">
      <w:pPr>
        <w:spacing w:line="460" w:lineRule="exact"/>
        <w:rPr>
          <w:rFonts w:ascii="仿宋_GB2312" w:eastAsia="仿宋_GB2312" w:hAnsi="Times New Roman" w:cs="Times New Roman"/>
          <w:sz w:val="32"/>
        </w:rPr>
      </w:pPr>
    </w:p>
    <w:p w:rsidR="002B1D62" w:rsidRPr="002B1D62" w:rsidRDefault="002B1D62" w:rsidP="002B1D62">
      <w:pPr>
        <w:spacing w:line="560" w:lineRule="exact"/>
        <w:rPr>
          <w:rFonts w:ascii="仿宋_GB2312" w:eastAsia="仿宋_GB2312" w:hAnsi="Times New Roman" w:cs="Times New Roman"/>
          <w:sz w:val="32"/>
        </w:rPr>
      </w:pPr>
      <w:bookmarkStart w:id="1" w:name="OLE_LINK2"/>
    </w:p>
    <w:p w:rsidR="002B1D62" w:rsidRDefault="002B1D62" w:rsidP="002B1D62">
      <w:pPr>
        <w:spacing w:line="560" w:lineRule="exact"/>
        <w:rPr>
          <w:rFonts w:ascii="Times New Roman" w:eastAsia="方正楷体简体" w:hAnsi="Times New Roman" w:cs="Times New Roman"/>
          <w:b/>
          <w:sz w:val="32"/>
        </w:rPr>
      </w:pPr>
    </w:p>
    <w:p w:rsidR="002B1D62" w:rsidRDefault="002B1D62" w:rsidP="002B1D62">
      <w:pPr>
        <w:spacing w:line="560" w:lineRule="exact"/>
        <w:rPr>
          <w:rFonts w:ascii="Times New Roman" w:eastAsia="方正楷体简体" w:hAnsi="Times New Roman" w:cs="Times New Roman"/>
          <w:b/>
          <w:sz w:val="32"/>
        </w:rPr>
      </w:pPr>
    </w:p>
    <w:p w:rsidR="002B1D62" w:rsidRDefault="002B1D62" w:rsidP="002B1D62">
      <w:pPr>
        <w:spacing w:line="560" w:lineRule="exact"/>
        <w:rPr>
          <w:rFonts w:ascii="Times New Roman" w:eastAsia="方正楷体简体" w:hAnsi="Times New Roman" w:cs="Times New Roman"/>
          <w:b/>
          <w:sz w:val="32"/>
        </w:rPr>
      </w:pPr>
    </w:p>
    <w:p w:rsidR="002B1D62" w:rsidRDefault="002B1D62" w:rsidP="002B1D62">
      <w:pPr>
        <w:spacing w:line="560" w:lineRule="exact"/>
        <w:rPr>
          <w:rFonts w:ascii="Times New Roman" w:eastAsia="方正楷体简体" w:hAnsi="Times New Roman" w:cs="Times New Roman" w:hint="eastAsia"/>
          <w:b/>
          <w:sz w:val="32"/>
        </w:rPr>
      </w:pPr>
    </w:p>
    <w:p w:rsidR="003602A3" w:rsidRDefault="003602A3" w:rsidP="002B1D62">
      <w:pPr>
        <w:spacing w:line="560" w:lineRule="exact"/>
        <w:rPr>
          <w:rFonts w:ascii="Times New Roman" w:eastAsia="方正楷体简体" w:hAnsi="Times New Roman" w:cs="Times New Roman" w:hint="eastAsia"/>
          <w:b/>
          <w:sz w:val="32"/>
        </w:rPr>
      </w:pPr>
    </w:p>
    <w:p w:rsidR="000E65A2" w:rsidRDefault="000E65A2" w:rsidP="002B1D62">
      <w:pPr>
        <w:spacing w:line="560" w:lineRule="exact"/>
        <w:rPr>
          <w:rFonts w:ascii="Times New Roman" w:eastAsia="方正楷体简体" w:hAnsi="Times New Roman" w:cs="Times New Roman"/>
          <w:b/>
          <w:sz w:val="32"/>
        </w:rPr>
      </w:pPr>
    </w:p>
    <w:p w:rsidR="002B1D62" w:rsidRPr="002B1D62" w:rsidRDefault="002B1D62" w:rsidP="002B1D62">
      <w:pPr>
        <w:spacing w:line="560" w:lineRule="exact"/>
        <w:rPr>
          <w:rFonts w:ascii="仿宋_GB2312" w:eastAsia="仿宋_GB2312" w:hAnsi="Times New Roman" w:cs="Times New Roman"/>
          <w:sz w:val="32"/>
        </w:rPr>
      </w:pPr>
      <w:r w:rsidRPr="002B1D62">
        <w:rPr>
          <w:rFonts w:ascii="仿宋_GB2312" w:eastAsia="仿宋_GB2312" w:hAnsi="Times New Roman" w:cs="Times New Roman" w:hint="eastAsia"/>
          <w:sz w:val="32"/>
        </w:rPr>
        <w:lastRenderedPageBreak/>
        <w:t>附件2</w:t>
      </w:r>
    </w:p>
    <w:bookmarkEnd w:id="1"/>
    <w:p w:rsidR="00E527DC" w:rsidRDefault="00E527DC" w:rsidP="00E527DC">
      <w:pPr>
        <w:spacing w:line="400" w:lineRule="exact"/>
        <w:jc w:val="center"/>
        <w:rPr>
          <w:rFonts w:ascii="方正小标宋简体" w:eastAsia="方正小标宋简体"/>
          <w:b/>
          <w:sz w:val="36"/>
          <w:szCs w:val="36"/>
        </w:rPr>
      </w:pPr>
      <w:r>
        <w:rPr>
          <w:rFonts w:ascii="方正小标宋简体" w:eastAsia="方正小标宋简体" w:hint="eastAsia"/>
          <w:b/>
          <w:sz w:val="36"/>
          <w:szCs w:val="36"/>
        </w:rPr>
        <w:t xml:space="preserve">申  报  </w:t>
      </w:r>
      <w:r w:rsidRPr="0004443F">
        <w:rPr>
          <w:rFonts w:ascii="方正小标宋简体" w:eastAsia="方正小标宋简体" w:hint="eastAsia"/>
          <w:b/>
          <w:sz w:val="36"/>
          <w:szCs w:val="36"/>
        </w:rPr>
        <w:t>表</w:t>
      </w:r>
    </w:p>
    <w:p w:rsidR="00E527DC" w:rsidRDefault="00E527DC" w:rsidP="00E527DC">
      <w:pPr>
        <w:spacing w:line="400" w:lineRule="exact"/>
        <w:rPr>
          <w:rFonts w:ascii="方正小标宋简体" w:eastAsia="方正小标宋简体"/>
          <w:b/>
          <w:sz w:val="36"/>
          <w:szCs w:val="36"/>
        </w:rPr>
      </w:pPr>
    </w:p>
    <w:p w:rsidR="00E527DC" w:rsidRPr="00F973F8" w:rsidRDefault="00E527DC" w:rsidP="00E527DC">
      <w:pPr>
        <w:spacing w:line="400" w:lineRule="exact"/>
        <w:ind w:firstLineChars="150" w:firstLine="360"/>
        <w:rPr>
          <w:rFonts w:eastAsia="方正仿宋简体"/>
          <w:b/>
          <w:sz w:val="32"/>
        </w:rPr>
      </w:pPr>
      <w:r w:rsidRPr="00F973F8">
        <w:rPr>
          <w:rFonts w:eastAsia="方正仿宋简体"/>
          <w:b/>
          <w:sz w:val="24"/>
        </w:rPr>
        <w:t>省份：</w:t>
      </w:r>
      <w:r>
        <w:rPr>
          <w:rFonts w:eastAsia="方正仿宋简体" w:hint="eastAsia"/>
          <w:b/>
          <w:sz w:val="24"/>
        </w:rPr>
        <w:t xml:space="preserve">                     </w:t>
      </w:r>
      <w:r w:rsidRPr="00F973F8">
        <w:rPr>
          <w:rFonts w:eastAsia="方正仿宋简体"/>
          <w:b/>
          <w:sz w:val="24"/>
        </w:rPr>
        <w:t>学校：</w:t>
      </w:r>
      <w:r>
        <w:rPr>
          <w:rFonts w:eastAsia="方正仿宋简体" w:hint="eastAsia"/>
          <w:b/>
          <w:sz w:val="24"/>
        </w:rPr>
        <w:t xml:space="preserve">                   </w:t>
      </w:r>
      <w:r w:rsidRPr="00F973F8">
        <w:rPr>
          <w:rFonts w:eastAsia="方正仿宋简体"/>
          <w:b/>
          <w:sz w:val="24"/>
        </w:rPr>
        <w:t>年</w:t>
      </w:r>
      <w:r>
        <w:rPr>
          <w:rFonts w:eastAsia="方正仿宋简体" w:hint="eastAsia"/>
          <w:b/>
          <w:sz w:val="24"/>
        </w:rPr>
        <w:t xml:space="preserve">   </w:t>
      </w:r>
      <w:r w:rsidRPr="00F973F8">
        <w:rPr>
          <w:rFonts w:eastAsia="方正仿宋简体"/>
          <w:b/>
          <w:sz w:val="24"/>
        </w:rPr>
        <w:t>月</w:t>
      </w:r>
      <w:r>
        <w:rPr>
          <w:rFonts w:eastAsia="方正仿宋简体" w:hint="eastAsia"/>
          <w:b/>
          <w:sz w:val="24"/>
        </w:rPr>
        <w:t xml:space="preserve">   </w:t>
      </w:r>
      <w:r w:rsidRPr="00F973F8">
        <w:rPr>
          <w:rFonts w:eastAsia="方正仿宋简体"/>
          <w:b/>
          <w:sz w:val="24"/>
        </w:rPr>
        <w:t>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
        <w:gridCol w:w="844"/>
        <w:gridCol w:w="715"/>
        <w:gridCol w:w="1068"/>
        <w:gridCol w:w="485"/>
        <w:gridCol w:w="18"/>
        <w:gridCol w:w="412"/>
        <w:gridCol w:w="853"/>
        <w:gridCol w:w="1275"/>
        <w:gridCol w:w="1134"/>
        <w:gridCol w:w="1417"/>
      </w:tblGrid>
      <w:tr w:rsidR="00E527DC" w:rsidRPr="00F973F8" w:rsidTr="005A78F2">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E527DC" w:rsidRPr="00F973F8" w:rsidRDefault="00E527DC" w:rsidP="005A78F2">
            <w:pPr>
              <w:spacing w:line="360" w:lineRule="exact"/>
              <w:jc w:val="center"/>
              <w:rPr>
                <w:rFonts w:eastAsia="方正仿宋简体"/>
                <w:b/>
                <w:sz w:val="24"/>
                <w:szCs w:val="24"/>
              </w:rPr>
            </w:pPr>
            <w:r w:rsidRPr="00F973F8">
              <w:rPr>
                <w:rFonts w:eastAsia="方正仿宋简体"/>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E527DC" w:rsidRPr="00F973F8" w:rsidRDefault="00E527DC" w:rsidP="005A78F2">
            <w:pPr>
              <w:spacing w:line="360" w:lineRule="exact"/>
              <w:jc w:val="center"/>
              <w:rPr>
                <w:rFonts w:eastAsia="方正仿宋简体"/>
                <w:b/>
                <w:sz w:val="24"/>
                <w:szCs w:val="24"/>
              </w:rPr>
            </w:pPr>
            <w:r w:rsidRPr="00F973F8">
              <w:rPr>
                <w:rFonts w:eastAsia="方正仿宋简体"/>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E527DC" w:rsidRPr="00F973F8" w:rsidRDefault="00E527DC" w:rsidP="005A78F2">
            <w:pPr>
              <w:spacing w:line="360" w:lineRule="exact"/>
              <w:jc w:val="center"/>
              <w:rPr>
                <w:rFonts w:eastAsia="方正仿宋简体"/>
                <w:b/>
                <w:sz w:val="24"/>
                <w:szCs w:val="24"/>
              </w:rPr>
            </w:pPr>
            <w:r>
              <w:rPr>
                <w:rFonts w:eastAsia="方正仿宋简体"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527DC" w:rsidRPr="00F973F8" w:rsidRDefault="00E527DC" w:rsidP="005A78F2">
            <w:pPr>
              <w:spacing w:line="360" w:lineRule="exact"/>
              <w:rPr>
                <w:rFonts w:eastAsia="方正仿宋简体"/>
                <w:b/>
                <w:sz w:val="24"/>
                <w:szCs w:val="24"/>
              </w:rPr>
            </w:pPr>
            <w:r>
              <w:rPr>
                <w:rFonts w:eastAsia="方正仿宋简体"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szCs w:val="24"/>
              </w:rPr>
            </w:pPr>
          </w:p>
        </w:tc>
        <w:tc>
          <w:tcPr>
            <w:tcW w:w="1417" w:type="dxa"/>
            <w:vMerge w:val="restart"/>
            <w:tcBorders>
              <w:top w:val="single" w:sz="4" w:space="0" w:color="auto"/>
              <w:left w:val="single" w:sz="4" w:space="0" w:color="auto"/>
              <w:right w:val="single" w:sz="4" w:space="0" w:color="auto"/>
            </w:tcBorders>
            <w:vAlign w:val="center"/>
          </w:tcPr>
          <w:p w:rsidR="00E527DC" w:rsidRDefault="00E527DC" w:rsidP="005A78F2">
            <w:pPr>
              <w:spacing w:line="360" w:lineRule="exact"/>
              <w:jc w:val="center"/>
              <w:rPr>
                <w:rFonts w:eastAsia="方正仿宋简体"/>
                <w:b/>
                <w:sz w:val="24"/>
                <w:szCs w:val="24"/>
              </w:rPr>
            </w:pPr>
            <w:r w:rsidRPr="00F973F8">
              <w:rPr>
                <w:rFonts w:eastAsia="方正仿宋简体"/>
                <w:b/>
                <w:sz w:val="24"/>
                <w:szCs w:val="24"/>
              </w:rPr>
              <w:t>个人</w:t>
            </w:r>
          </w:p>
          <w:p w:rsidR="00E527DC" w:rsidRPr="00F973F8" w:rsidRDefault="00E527DC" w:rsidP="005A78F2">
            <w:pPr>
              <w:spacing w:line="360" w:lineRule="exact"/>
              <w:jc w:val="center"/>
              <w:rPr>
                <w:rFonts w:eastAsia="方正仿宋简体"/>
                <w:b/>
                <w:sz w:val="24"/>
                <w:szCs w:val="24"/>
              </w:rPr>
            </w:pPr>
            <w:r w:rsidRPr="00F973F8">
              <w:rPr>
                <w:rFonts w:eastAsia="方正仿宋简体"/>
                <w:b/>
                <w:sz w:val="24"/>
                <w:szCs w:val="24"/>
              </w:rPr>
              <w:t>免冠</w:t>
            </w:r>
          </w:p>
          <w:p w:rsidR="00E527DC" w:rsidRPr="00F973F8" w:rsidRDefault="00E527DC" w:rsidP="005A78F2">
            <w:pPr>
              <w:spacing w:line="360" w:lineRule="exact"/>
              <w:jc w:val="center"/>
              <w:rPr>
                <w:rFonts w:eastAsia="方正仿宋简体"/>
                <w:b/>
                <w:sz w:val="24"/>
                <w:szCs w:val="24"/>
              </w:rPr>
            </w:pPr>
            <w:r w:rsidRPr="00F973F8">
              <w:rPr>
                <w:rFonts w:eastAsia="方正仿宋简体"/>
                <w:b/>
                <w:sz w:val="24"/>
                <w:szCs w:val="24"/>
              </w:rPr>
              <w:t>照片</w:t>
            </w:r>
          </w:p>
        </w:tc>
      </w:tr>
      <w:tr w:rsidR="00E527DC" w:rsidRPr="00F973F8" w:rsidTr="005A78F2">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E527DC" w:rsidRPr="00F973F8" w:rsidRDefault="00E527DC" w:rsidP="005A78F2">
            <w:pPr>
              <w:spacing w:line="360" w:lineRule="exact"/>
              <w:rPr>
                <w:rFonts w:eastAsia="方正仿宋简体"/>
                <w:b/>
                <w:sz w:val="24"/>
                <w:szCs w:val="24"/>
              </w:rPr>
            </w:pPr>
            <w:r>
              <w:rPr>
                <w:rFonts w:eastAsia="方正仿宋简体" w:hint="eastAsia"/>
                <w:b/>
                <w:sz w:val="24"/>
              </w:rPr>
              <w:t>所在院系、专业及</w:t>
            </w:r>
            <w:r w:rsidRPr="00F973F8">
              <w:rPr>
                <w:rFonts w:eastAsia="方正仿宋简体"/>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E527DC" w:rsidRPr="008558F8" w:rsidRDefault="00E527DC" w:rsidP="005A78F2">
            <w:pPr>
              <w:spacing w:line="360" w:lineRule="exact"/>
              <w:ind w:firstLineChars="1050" w:firstLine="2521"/>
              <w:rPr>
                <w:rFonts w:eastAsia="方正仿宋简体"/>
                <w:b/>
                <w:sz w:val="24"/>
                <w:szCs w:val="24"/>
              </w:rPr>
            </w:pPr>
          </w:p>
          <w:p w:rsidR="00E527DC" w:rsidRPr="008558F8" w:rsidRDefault="00E527DC" w:rsidP="005A78F2">
            <w:pPr>
              <w:spacing w:line="360" w:lineRule="exact"/>
              <w:rPr>
                <w:rFonts w:eastAsia="方正仿宋简体"/>
                <w:b/>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527DC" w:rsidRPr="008558F8" w:rsidRDefault="00E527DC" w:rsidP="005A78F2">
            <w:pPr>
              <w:spacing w:line="360" w:lineRule="exact"/>
              <w:rPr>
                <w:rFonts w:eastAsia="方正仿宋简体"/>
                <w:b/>
                <w:sz w:val="24"/>
                <w:szCs w:val="24"/>
              </w:rPr>
            </w:pPr>
            <w:r>
              <w:rPr>
                <w:rFonts w:eastAsia="方正仿宋简体"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szCs w:val="24"/>
              </w:rPr>
            </w:pPr>
          </w:p>
        </w:tc>
        <w:tc>
          <w:tcPr>
            <w:tcW w:w="1417" w:type="dxa"/>
            <w:vMerge/>
            <w:tcBorders>
              <w:left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szCs w:val="24"/>
              </w:rPr>
            </w:pPr>
          </w:p>
        </w:tc>
      </w:tr>
      <w:tr w:rsidR="00E527DC" w:rsidRPr="00F973F8" w:rsidTr="005A78F2">
        <w:trPr>
          <w:trHeight w:val="614"/>
        </w:trPr>
        <w:tc>
          <w:tcPr>
            <w:tcW w:w="1277" w:type="dxa"/>
            <w:gridSpan w:val="2"/>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rPr>
            </w:pPr>
            <w:r>
              <w:rPr>
                <w:rFonts w:eastAsia="方正仿宋简体"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rPr>
            </w:pPr>
            <w:r w:rsidRPr="00F973F8">
              <w:rPr>
                <w:rFonts w:eastAsia="方正仿宋简体"/>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rPr>
            </w:pPr>
          </w:p>
        </w:tc>
        <w:tc>
          <w:tcPr>
            <w:tcW w:w="1417" w:type="dxa"/>
            <w:vMerge/>
            <w:tcBorders>
              <w:left w:val="single" w:sz="4" w:space="0" w:color="auto"/>
              <w:bottom w:val="single" w:sz="4" w:space="0" w:color="auto"/>
              <w:right w:val="single" w:sz="4" w:space="0" w:color="auto"/>
            </w:tcBorders>
            <w:vAlign w:val="center"/>
          </w:tcPr>
          <w:p w:rsidR="00E527DC" w:rsidRPr="00F973F8" w:rsidRDefault="00E527DC" w:rsidP="005A78F2">
            <w:pPr>
              <w:spacing w:line="360" w:lineRule="exact"/>
              <w:jc w:val="center"/>
              <w:rPr>
                <w:rFonts w:eastAsia="方正仿宋简体"/>
                <w:b/>
                <w:sz w:val="24"/>
                <w:szCs w:val="24"/>
              </w:rPr>
            </w:pPr>
          </w:p>
        </w:tc>
      </w:tr>
      <w:tr w:rsidR="00E527DC" w:rsidRPr="00F973F8" w:rsidTr="005A78F2">
        <w:trPr>
          <w:cantSplit/>
          <w:trHeight w:val="3158"/>
        </w:trPr>
        <w:tc>
          <w:tcPr>
            <w:tcW w:w="1277" w:type="dxa"/>
            <w:gridSpan w:val="2"/>
            <w:tcBorders>
              <w:top w:val="single" w:sz="4" w:space="0" w:color="auto"/>
              <w:left w:val="single" w:sz="4" w:space="0" w:color="auto"/>
              <w:right w:val="single" w:sz="4" w:space="0" w:color="auto"/>
            </w:tcBorders>
            <w:vAlign w:val="center"/>
            <w:hideMark/>
          </w:tcPr>
          <w:p w:rsidR="00E527DC" w:rsidRPr="00F973F8" w:rsidRDefault="00E527DC" w:rsidP="005A78F2">
            <w:pPr>
              <w:spacing w:line="360" w:lineRule="exact"/>
              <w:jc w:val="center"/>
              <w:rPr>
                <w:rFonts w:eastAsia="方正仿宋简体"/>
                <w:b/>
                <w:sz w:val="24"/>
                <w:szCs w:val="24"/>
              </w:rPr>
            </w:pPr>
            <w:r w:rsidRPr="00F973F8">
              <w:rPr>
                <w:rFonts w:eastAsia="方正仿宋简体"/>
                <w:b/>
                <w:sz w:val="24"/>
              </w:rPr>
              <w:t>主要事迹（详细内容及证明材料请附后）</w:t>
            </w:r>
          </w:p>
          <w:p w:rsidR="00E527DC" w:rsidRPr="00F973F8" w:rsidRDefault="00E527DC" w:rsidP="005A78F2">
            <w:pPr>
              <w:spacing w:line="360" w:lineRule="exact"/>
              <w:jc w:val="center"/>
              <w:rPr>
                <w:rFonts w:eastAsia="方正仿宋简体"/>
                <w:b/>
                <w:sz w:val="24"/>
                <w:szCs w:val="24"/>
              </w:rPr>
            </w:pPr>
          </w:p>
        </w:tc>
        <w:tc>
          <w:tcPr>
            <w:tcW w:w="8221" w:type="dxa"/>
            <w:gridSpan w:val="10"/>
            <w:tcBorders>
              <w:top w:val="single" w:sz="4" w:space="0" w:color="auto"/>
              <w:left w:val="single" w:sz="4" w:space="0" w:color="auto"/>
              <w:right w:val="single" w:sz="4" w:space="0" w:color="auto"/>
            </w:tcBorders>
            <w:vAlign w:val="center"/>
          </w:tcPr>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Default="00E527DC" w:rsidP="005A78F2">
            <w:pPr>
              <w:spacing w:line="360" w:lineRule="exact"/>
              <w:rPr>
                <w:rFonts w:eastAsia="方正仿宋简体"/>
                <w:b/>
                <w:sz w:val="24"/>
                <w:szCs w:val="24"/>
              </w:rPr>
            </w:pPr>
          </w:p>
          <w:p w:rsidR="00E527DC" w:rsidRPr="00F973F8" w:rsidRDefault="00E527DC" w:rsidP="005A78F2">
            <w:pPr>
              <w:spacing w:line="360" w:lineRule="exact"/>
              <w:rPr>
                <w:rFonts w:eastAsia="方正仿宋简体"/>
                <w:b/>
                <w:sz w:val="24"/>
                <w:szCs w:val="24"/>
              </w:rPr>
            </w:pPr>
          </w:p>
        </w:tc>
      </w:tr>
      <w:tr w:rsidR="00E527DC" w:rsidRPr="00F973F8" w:rsidTr="005A78F2">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szCs w:val="24"/>
              </w:rPr>
            </w:pPr>
            <w:r>
              <w:rPr>
                <w:rFonts w:eastAsia="方正仿宋简体" w:hint="eastAsia"/>
                <w:b/>
                <w:sz w:val="24"/>
              </w:rPr>
              <w:t>校</w:t>
            </w:r>
            <w:r w:rsidRPr="00F973F8">
              <w:rPr>
                <w:rFonts w:eastAsia="方正仿宋简体"/>
                <w:b/>
                <w:sz w:val="24"/>
              </w:rPr>
              <w:t>团委意见</w:t>
            </w:r>
          </w:p>
          <w:p w:rsidR="00E527DC" w:rsidRPr="00F973F8" w:rsidRDefault="00E527DC" w:rsidP="005A78F2">
            <w:pPr>
              <w:spacing w:line="360" w:lineRule="exact"/>
              <w:jc w:val="left"/>
              <w:rPr>
                <w:rFonts w:eastAsia="方正仿宋简体"/>
                <w:b/>
                <w:sz w:val="24"/>
              </w:rPr>
            </w:pPr>
          </w:p>
          <w:p w:rsidR="00E527DC" w:rsidRPr="00F973F8" w:rsidRDefault="00E527DC" w:rsidP="005A78F2">
            <w:pPr>
              <w:spacing w:line="360" w:lineRule="exact"/>
              <w:jc w:val="left"/>
              <w:rPr>
                <w:rFonts w:eastAsia="方正仿宋简体"/>
                <w:b/>
                <w:sz w:val="24"/>
              </w:rPr>
            </w:pPr>
          </w:p>
          <w:p w:rsidR="00E527DC" w:rsidRPr="00F973F8" w:rsidRDefault="00E527DC" w:rsidP="005A78F2">
            <w:pPr>
              <w:spacing w:line="360" w:lineRule="exact"/>
              <w:jc w:val="left"/>
              <w:rPr>
                <w:rFonts w:eastAsia="方正仿宋简体"/>
                <w:b/>
                <w:sz w:val="24"/>
              </w:rPr>
            </w:pPr>
          </w:p>
          <w:p w:rsidR="00E527DC" w:rsidRPr="00F973F8" w:rsidRDefault="00E527DC" w:rsidP="005A78F2">
            <w:pPr>
              <w:spacing w:line="360" w:lineRule="exact"/>
              <w:rPr>
                <w:rFonts w:eastAsia="方正仿宋简体"/>
                <w:b/>
                <w:sz w:val="24"/>
              </w:rPr>
            </w:pPr>
            <w:r w:rsidRPr="00F973F8">
              <w:rPr>
                <w:rFonts w:eastAsia="方正仿宋简体"/>
                <w:b/>
                <w:sz w:val="24"/>
              </w:rPr>
              <w:t>盖章（签名）：</w:t>
            </w:r>
          </w:p>
          <w:p w:rsidR="00E527DC" w:rsidRPr="00F973F8" w:rsidRDefault="00E527DC" w:rsidP="005A78F2">
            <w:pPr>
              <w:spacing w:line="360" w:lineRule="exact"/>
              <w:jc w:val="right"/>
              <w:rPr>
                <w:rFonts w:eastAsia="方正仿宋简体"/>
                <w:b/>
                <w:sz w:val="24"/>
                <w:szCs w:val="24"/>
              </w:rPr>
            </w:pPr>
            <w:r w:rsidRPr="00F973F8">
              <w:rPr>
                <w:rFonts w:eastAsia="方正仿宋简体"/>
                <w:b/>
                <w:sz w:val="24"/>
              </w:rPr>
              <w:t>年</w:t>
            </w:r>
            <w:r>
              <w:rPr>
                <w:rFonts w:eastAsia="方正仿宋简体" w:hint="eastAsia"/>
                <w:b/>
                <w:sz w:val="24"/>
              </w:rPr>
              <w:t xml:space="preserve">  </w:t>
            </w:r>
            <w:r w:rsidRPr="00F973F8">
              <w:rPr>
                <w:rFonts w:eastAsia="方正仿宋简体"/>
                <w:b/>
                <w:sz w:val="24"/>
              </w:rPr>
              <w:t>月</w:t>
            </w:r>
            <w:r>
              <w:rPr>
                <w:rFonts w:eastAsia="方正仿宋简体" w:hint="eastAsia"/>
                <w:b/>
                <w:sz w:val="24"/>
              </w:rPr>
              <w:t xml:space="preserve">  </w:t>
            </w:r>
            <w:r w:rsidRPr="00F973F8">
              <w:rPr>
                <w:rFonts w:eastAsia="方正仿宋简体"/>
                <w:b/>
                <w:sz w:val="24"/>
              </w:rPr>
              <w:t>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szCs w:val="24"/>
              </w:rPr>
            </w:pPr>
            <w:r>
              <w:rPr>
                <w:rFonts w:eastAsia="方正仿宋简体" w:hint="eastAsia"/>
                <w:b/>
                <w:sz w:val="24"/>
              </w:rPr>
              <w:t>省级学联</w:t>
            </w:r>
            <w:r w:rsidRPr="00F973F8">
              <w:rPr>
                <w:rFonts w:eastAsia="方正仿宋简体"/>
                <w:b/>
                <w:sz w:val="24"/>
              </w:rPr>
              <w:t>意见</w:t>
            </w: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r w:rsidRPr="00F973F8">
              <w:rPr>
                <w:rFonts w:eastAsia="方正仿宋简体"/>
                <w:b/>
                <w:sz w:val="24"/>
              </w:rPr>
              <w:t>盖章（签名）：</w:t>
            </w:r>
          </w:p>
          <w:p w:rsidR="00E527DC" w:rsidRPr="00F973F8" w:rsidRDefault="00E527DC" w:rsidP="005A78F2">
            <w:pPr>
              <w:spacing w:line="360" w:lineRule="exact"/>
              <w:ind w:firstLineChars="650" w:firstLine="1561"/>
              <w:jc w:val="right"/>
              <w:rPr>
                <w:rFonts w:eastAsia="方正仿宋简体"/>
                <w:b/>
                <w:sz w:val="24"/>
                <w:szCs w:val="24"/>
              </w:rPr>
            </w:pPr>
            <w:r w:rsidRPr="00F973F8">
              <w:rPr>
                <w:rFonts w:eastAsia="方正仿宋简体"/>
                <w:b/>
                <w:sz w:val="24"/>
              </w:rPr>
              <w:t>年</w:t>
            </w:r>
            <w:r>
              <w:rPr>
                <w:rFonts w:eastAsia="方正仿宋简体" w:hint="eastAsia"/>
                <w:b/>
                <w:sz w:val="24"/>
              </w:rPr>
              <w:t xml:space="preserve">  </w:t>
            </w:r>
            <w:r w:rsidRPr="00F973F8">
              <w:rPr>
                <w:rFonts w:eastAsia="方正仿宋简体"/>
                <w:b/>
                <w:sz w:val="24"/>
              </w:rPr>
              <w:t>月</w:t>
            </w:r>
            <w:r>
              <w:rPr>
                <w:rFonts w:eastAsia="方正仿宋简体" w:hint="eastAsia"/>
                <w:b/>
                <w:sz w:val="24"/>
              </w:rPr>
              <w:t xml:space="preserve">  </w:t>
            </w:r>
            <w:r w:rsidRPr="00F973F8">
              <w:rPr>
                <w:rFonts w:eastAsia="方正仿宋简体"/>
                <w:b/>
                <w:sz w:val="24"/>
              </w:rPr>
              <w:t>日</w:t>
            </w:r>
          </w:p>
        </w:tc>
      </w:tr>
      <w:tr w:rsidR="00E527DC" w:rsidRPr="00F973F8" w:rsidTr="005A78F2">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szCs w:val="24"/>
              </w:rPr>
            </w:pPr>
            <w:r>
              <w:rPr>
                <w:rFonts w:eastAsia="方正仿宋简体" w:hint="eastAsia"/>
                <w:b/>
                <w:sz w:val="24"/>
              </w:rPr>
              <w:t>省级</w:t>
            </w:r>
            <w:r>
              <w:rPr>
                <w:rFonts w:eastAsia="方正仿宋简体"/>
                <w:b/>
                <w:sz w:val="24"/>
              </w:rPr>
              <w:t>团</w:t>
            </w:r>
            <w:r w:rsidRPr="00F973F8">
              <w:rPr>
                <w:rFonts w:eastAsia="方正仿宋简体"/>
                <w:b/>
                <w:sz w:val="24"/>
              </w:rPr>
              <w:t>委意见</w:t>
            </w: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p>
          <w:p w:rsidR="00E527DC" w:rsidRDefault="00E527DC" w:rsidP="005A78F2">
            <w:pPr>
              <w:spacing w:line="360" w:lineRule="exact"/>
              <w:rPr>
                <w:rFonts w:eastAsia="方正仿宋简体"/>
                <w:b/>
                <w:sz w:val="24"/>
              </w:rPr>
            </w:pPr>
            <w:r w:rsidRPr="00F973F8">
              <w:rPr>
                <w:rFonts w:eastAsia="方正仿宋简体"/>
                <w:b/>
                <w:sz w:val="24"/>
              </w:rPr>
              <w:t>盖章（签名）：</w:t>
            </w:r>
          </w:p>
          <w:p w:rsidR="00E527DC" w:rsidRPr="00021C96" w:rsidRDefault="00E527DC" w:rsidP="005A78F2">
            <w:pPr>
              <w:spacing w:line="360" w:lineRule="exact"/>
              <w:ind w:firstLineChars="98" w:firstLine="235"/>
              <w:jc w:val="right"/>
              <w:rPr>
                <w:rFonts w:eastAsia="方正仿宋简体"/>
                <w:b/>
                <w:sz w:val="24"/>
              </w:rPr>
            </w:pPr>
            <w:r w:rsidRPr="00F973F8">
              <w:rPr>
                <w:rFonts w:eastAsia="方正仿宋简体"/>
                <w:b/>
                <w:sz w:val="24"/>
              </w:rPr>
              <w:t>年</w:t>
            </w:r>
            <w:r>
              <w:rPr>
                <w:rFonts w:eastAsia="方正仿宋简体" w:hint="eastAsia"/>
                <w:b/>
                <w:sz w:val="24"/>
              </w:rPr>
              <w:t xml:space="preserve">  </w:t>
            </w:r>
            <w:r w:rsidRPr="00F973F8">
              <w:rPr>
                <w:rFonts w:eastAsia="方正仿宋简体"/>
                <w:b/>
                <w:sz w:val="24"/>
              </w:rPr>
              <w:t>月</w:t>
            </w:r>
            <w:r>
              <w:rPr>
                <w:rFonts w:eastAsia="方正仿宋简体" w:hint="eastAsia"/>
                <w:b/>
                <w:sz w:val="24"/>
              </w:rPr>
              <w:t xml:space="preserve">  </w:t>
            </w:r>
            <w:r w:rsidRPr="00F973F8">
              <w:rPr>
                <w:rFonts w:eastAsia="方正仿宋简体"/>
                <w:b/>
                <w:sz w:val="24"/>
              </w:rPr>
              <w:t>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E527DC" w:rsidRPr="00F973F8" w:rsidRDefault="00E527DC" w:rsidP="005A78F2">
            <w:pPr>
              <w:spacing w:line="360" w:lineRule="exact"/>
              <w:rPr>
                <w:rFonts w:eastAsia="方正仿宋简体"/>
                <w:b/>
                <w:sz w:val="24"/>
                <w:szCs w:val="24"/>
              </w:rPr>
            </w:pPr>
            <w:r w:rsidRPr="00F973F8">
              <w:rPr>
                <w:rFonts w:eastAsia="方正仿宋简体"/>
                <w:b/>
                <w:sz w:val="24"/>
              </w:rPr>
              <w:t>省</w:t>
            </w:r>
            <w:r>
              <w:rPr>
                <w:rFonts w:eastAsia="方正仿宋简体" w:hint="eastAsia"/>
                <w:b/>
                <w:sz w:val="24"/>
              </w:rPr>
              <w:t>级</w:t>
            </w:r>
            <w:r w:rsidRPr="00F973F8">
              <w:rPr>
                <w:rFonts w:eastAsia="方正仿宋简体"/>
                <w:b/>
                <w:sz w:val="24"/>
              </w:rPr>
              <w:t>电信公司意见</w:t>
            </w: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p>
          <w:p w:rsidR="00E527DC" w:rsidRPr="00F973F8" w:rsidRDefault="00E527DC" w:rsidP="005A78F2">
            <w:pPr>
              <w:spacing w:line="360" w:lineRule="exact"/>
              <w:rPr>
                <w:rFonts w:eastAsia="方正仿宋简体"/>
                <w:b/>
                <w:sz w:val="24"/>
              </w:rPr>
            </w:pPr>
            <w:r w:rsidRPr="00F973F8">
              <w:rPr>
                <w:rFonts w:eastAsia="方正仿宋简体"/>
                <w:b/>
                <w:sz w:val="24"/>
              </w:rPr>
              <w:t>盖章（签名）：</w:t>
            </w:r>
          </w:p>
          <w:p w:rsidR="00E527DC" w:rsidRPr="00F973F8" w:rsidRDefault="00E527DC" w:rsidP="005A78F2">
            <w:pPr>
              <w:spacing w:line="360" w:lineRule="exact"/>
              <w:ind w:firstLineChars="1300" w:firstLine="3122"/>
              <w:jc w:val="right"/>
              <w:rPr>
                <w:rFonts w:eastAsia="方正仿宋简体"/>
                <w:b/>
                <w:sz w:val="24"/>
                <w:szCs w:val="24"/>
              </w:rPr>
            </w:pPr>
            <w:r w:rsidRPr="00F973F8">
              <w:rPr>
                <w:rFonts w:eastAsia="方正仿宋简体"/>
                <w:b/>
                <w:sz w:val="24"/>
              </w:rPr>
              <w:t>年</w:t>
            </w:r>
            <w:r>
              <w:rPr>
                <w:rFonts w:eastAsia="方正仿宋简体" w:hint="eastAsia"/>
                <w:b/>
                <w:sz w:val="24"/>
              </w:rPr>
              <w:t xml:space="preserve">  </w:t>
            </w:r>
            <w:r w:rsidRPr="00F973F8">
              <w:rPr>
                <w:rFonts w:eastAsia="方正仿宋简体"/>
                <w:b/>
                <w:sz w:val="24"/>
              </w:rPr>
              <w:t>月</w:t>
            </w:r>
            <w:r>
              <w:rPr>
                <w:rFonts w:eastAsia="方正仿宋简体" w:hint="eastAsia"/>
                <w:b/>
                <w:sz w:val="24"/>
              </w:rPr>
              <w:t xml:space="preserve">  </w:t>
            </w:r>
            <w:r w:rsidRPr="00F973F8">
              <w:rPr>
                <w:rFonts w:eastAsia="方正仿宋简体"/>
                <w:b/>
                <w:sz w:val="24"/>
              </w:rPr>
              <w:t>日</w:t>
            </w:r>
          </w:p>
        </w:tc>
      </w:tr>
    </w:tbl>
    <w:p w:rsidR="00E527DC" w:rsidRPr="007D5194" w:rsidRDefault="00E527DC" w:rsidP="00E527DC">
      <w:pPr>
        <w:rPr>
          <w:rFonts w:ascii="方正楷体简体" w:eastAsia="方正楷体简体"/>
          <w:b/>
          <w:szCs w:val="21"/>
        </w:rPr>
      </w:pPr>
      <w:r w:rsidRPr="007D5194">
        <w:rPr>
          <w:rFonts w:ascii="方正楷体简体" w:eastAsia="方正楷体简体" w:hint="eastAsia"/>
          <w:b/>
          <w:szCs w:val="21"/>
        </w:rPr>
        <w:t>备注：本表一式</w:t>
      </w:r>
      <w:r>
        <w:rPr>
          <w:rFonts w:ascii="方正楷体简体" w:eastAsia="方正楷体简体" w:hint="eastAsia"/>
          <w:b/>
          <w:szCs w:val="21"/>
        </w:rPr>
        <w:t>2</w:t>
      </w:r>
      <w:r w:rsidRPr="007D5194">
        <w:rPr>
          <w:rFonts w:ascii="方正楷体简体" w:eastAsia="方正楷体简体" w:hint="eastAsia"/>
          <w:b/>
          <w:szCs w:val="21"/>
        </w:rPr>
        <w:t>份（可复制）；有科技成果者须附专家鉴定意见；“中国电信奖学金·天翼奖”候选人在“</w:t>
      </w:r>
      <w:r>
        <w:rPr>
          <w:rFonts w:ascii="方正楷体简体" w:eastAsia="方正楷体简体" w:hint="eastAsia"/>
          <w:b/>
          <w:szCs w:val="21"/>
        </w:rPr>
        <w:t>省级团委</w:t>
      </w:r>
      <w:r w:rsidRPr="007D5194">
        <w:rPr>
          <w:rFonts w:ascii="方正楷体简体" w:eastAsia="方正楷体简体" w:hint="eastAsia"/>
          <w:b/>
          <w:szCs w:val="21"/>
        </w:rPr>
        <w:t>意见”一栏中注明。</w:t>
      </w:r>
    </w:p>
    <w:p w:rsidR="002B1D62" w:rsidRPr="00E527DC" w:rsidRDefault="002B1D62" w:rsidP="0079590E">
      <w:pPr>
        <w:pStyle w:val="a5"/>
        <w:widowControl/>
        <w:shd w:val="clear" w:color="auto" w:fill="FFFFFF"/>
        <w:adjustRightInd w:val="0"/>
        <w:snapToGrid w:val="0"/>
        <w:spacing w:line="600" w:lineRule="exact"/>
        <w:jc w:val="right"/>
        <w:rPr>
          <w:rFonts w:ascii="仿宋_GB2312" w:eastAsia="仿宋_GB2312" w:hAnsi="仿宋_GB2312" w:cs="仿宋_GB2312"/>
          <w:bCs/>
          <w:color w:val="000000"/>
          <w:kern w:val="0"/>
          <w:sz w:val="32"/>
          <w:szCs w:val="32"/>
        </w:rPr>
      </w:pPr>
    </w:p>
    <w:sectPr w:rsidR="002B1D62" w:rsidRPr="00E527DC" w:rsidSect="002B1D62">
      <w:footerReference w:type="default" r:id="rId8"/>
      <w:pgSz w:w="11906" w:h="16838"/>
      <w:pgMar w:top="1440" w:right="1080" w:bottom="1440" w:left="1080"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4A" w:rsidRDefault="00D9544A">
      <w:r>
        <w:separator/>
      </w:r>
    </w:p>
  </w:endnote>
  <w:endnote w:type="continuationSeparator" w:id="0">
    <w:p w:rsidR="00D9544A" w:rsidRDefault="00D95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26" w:rsidRDefault="0017355F">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6726" w:rsidRDefault="0017355F">
                <w:pPr>
                  <w:snapToGrid w:val="0"/>
                  <w:rPr>
                    <w:sz w:val="18"/>
                  </w:rPr>
                </w:pPr>
                <w:r>
                  <w:rPr>
                    <w:sz w:val="18"/>
                  </w:rPr>
                  <w:fldChar w:fldCharType="begin"/>
                </w:r>
                <w:r w:rsidR="009D0D47">
                  <w:rPr>
                    <w:sz w:val="18"/>
                  </w:rPr>
                  <w:instrText xml:space="preserve"> PAGE  \* MERGEFORMAT </w:instrText>
                </w:r>
                <w:r>
                  <w:rPr>
                    <w:sz w:val="18"/>
                  </w:rPr>
                  <w:fldChar w:fldCharType="separate"/>
                </w:r>
                <w:r w:rsidR="000E65A2">
                  <w:rPr>
                    <w:noProof/>
                    <w:sz w:val="18"/>
                  </w:rPr>
                  <w:t>7</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4A" w:rsidRDefault="00D9544A">
      <w:r>
        <w:separator/>
      </w:r>
    </w:p>
  </w:footnote>
  <w:footnote w:type="continuationSeparator" w:id="0">
    <w:p w:rsidR="00D9544A" w:rsidRDefault="00D95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5E6726"/>
    <w:rsid w:val="0003458E"/>
    <w:rsid w:val="000E65A2"/>
    <w:rsid w:val="0017355F"/>
    <w:rsid w:val="001D086E"/>
    <w:rsid w:val="001E5B01"/>
    <w:rsid w:val="00282012"/>
    <w:rsid w:val="002B1D62"/>
    <w:rsid w:val="002B6567"/>
    <w:rsid w:val="003602A3"/>
    <w:rsid w:val="00387657"/>
    <w:rsid w:val="0043429F"/>
    <w:rsid w:val="00483D78"/>
    <w:rsid w:val="004B11A5"/>
    <w:rsid w:val="004C5501"/>
    <w:rsid w:val="004E191C"/>
    <w:rsid w:val="004F17D3"/>
    <w:rsid w:val="00527C3B"/>
    <w:rsid w:val="005E6726"/>
    <w:rsid w:val="005F258E"/>
    <w:rsid w:val="0071358C"/>
    <w:rsid w:val="0079590E"/>
    <w:rsid w:val="007A111E"/>
    <w:rsid w:val="0080606E"/>
    <w:rsid w:val="008F3ED4"/>
    <w:rsid w:val="00941876"/>
    <w:rsid w:val="009D0D47"/>
    <w:rsid w:val="00AD76C4"/>
    <w:rsid w:val="00BE46BD"/>
    <w:rsid w:val="00C86B57"/>
    <w:rsid w:val="00CA7751"/>
    <w:rsid w:val="00D91DFF"/>
    <w:rsid w:val="00D9544A"/>
    <w:rsid w:val="00DF102C"/>
    <w:rsid w:val="00E527DC"/>
    <w:rsid w:val="00ED3513"/>
    <w:rsid w:val="00F44936"/>
    <w:rsid w:val="00F61874"/>
    <w:rsid w:val="00FB487D"/>
    <w:rsid w:val="01CB767E"/>
    <w:rsid w:val="01DA1E97"/>
    <w:rsid w:val="039D2DFC"/>
    <w:rsid w:val="045C1F36"/>
    <w:rsid w:val="0765792F"/>
    <w:rsid w:val="07F6721E"/>
    <w:rsid w:val="09FA0BED"/>
    <w:rsid w:val="0A542580"/>
    <w:rsid w:val="0A971D70"/>
    <w:rsid w:val="0B231954"/>
    <w:rsid w:val="0B5843AD"/>
    <w:rsid w:val="0C93502E"/>
    <w:rsid w:val="0D003464"/>
    <w:rsid w:val="0D06536D"/>
    <w:rsid w:val="0F0912BA"/>
    <w:rsid w:val="0FD6610E"/>
    <w:rsid w:val="1023528A"/>
    <w:rsid w:val="10F93FE9"/>
    <w:rsid w:val="10FC4F6D"/>
    <w:rsid w:val="12FD2134"/>
    <w:rsid w:val="136775E5"/>
    <w:rsid w:val="141241FB"/>
    <w:rsid w:val="15D20959"/>
    <w:rsid w:val="16321C77"/>
    <w:rsid w:val="18B34294"/>
    <w:rsid w:val="18DD50D8"/>
    <w:rsid w:val="19097221"/>
    <w:rsid w:val="1B5744E8"/>
    <w:rsid w:val="1CB731AA"/>
    <w:rsid w:val="1D885A81"/>
    <w:rsid w:val="1DD522FD"/>
    <w:rsid w:val="1EB33EEA"/>
    <w:rsid w:val="1EE70EC1"/>
    <w:rsid w:val="1F7E48B7"/>
    <w:rsid w:val="202C43E4"/>
    <w:rsid w:val="20D42C6A"/>
    <w:rsid w:val="21FD1A34"/>
    <w:rsid w:val="222D671F"/>
    <w:rsid w:val="23726DB6"/>
    <w:rsid w:val="23792EBE"/>
    <w:rsid w:val="23E53872"/>
    <w:rsid w:val="24356AF4"/>
    <w:rsid w:val="244E400E"/>
    <w:rsid w:val="247E276B"/>
    <w:rsid w:val="25795E86"/>
    <w:rsid w:val="266A6A94"/>
    <w:rsid w:val="266B4515"/>
    <w:rsid w:val="28287CEE"/>
    <w:rsid w:val="29DF73C0"/>
    <w:rsid w:val="2ACB5D43"/>
    <w:rsid w:val="2ACF474A"/>
    <w:rsid w:val="2FB32CCE"/>
    <w:rsid w:val="30152D72"/>
    <w:rsid w:val="30191779"/>
    <w:rsid w:val="30781792"/>
    <w:rsid w:val="30CC4A9F"/>
    <w:rsid w:val="31B20215"/>
    <w:rsid w:val="324600DD"/>
    <w:rsid w:val="34DD7448"/>
    <w:rsid w:val="35085D0E"/>
    <w:rsid w:val="360E55BB"/>
    <w:rsid w:val="36104342"/>
    <w:rsid w:val="36160449"/>
    <w:rsid w:val="366A5CD5"/>
    <w:rsid w:val="3682337C"/>
    <w:rsid w:val="37556BD7"/>
    <w:rsid w:val="37CC2099"/>
    <w:rsid w:val="37F62EDD"/>
    <w:rsid w:val="38014AF2"/>
    <w:rsid w:val="382E68BB"/>
    <w:rsid w:val="389D10ED"/>
    <w:rsid w:val="38CC54BF"/>
    <w:rsid w:val="396C04C1"/>
    <w:rsid w:val="3A1E15E9"/>
    <w:rsid w:val="3A324A06"/>
    <w:rsid w:val="3A9721AC"/>
    <w:rsid w:val="3B4B54D3"/>
    <w:rsid w:val="3E2A590C"/>
    <w:rsid w:val="3EF717DC"/>
    <w:rsid w:val="3F4E08C1"/>
    <w:rsid w:val="402B6356"/>
    <w:rsid w:val="402E72DA"/>
    <w:rsid w:val="40DA51F5"/>
    <w:rsid w:val="418A3D14"/>
    <w:rsid w:val="418B5019"/>
    <w:rsid w:val="4279141E"/>
    <w:rsid w:val="429441C6"/>
    <w:rsid w:val="442F526C"/>
    <w:rsid w:val="446B3DCC"/>
    <w:rsid w:val="44726FDA"/>
    <w:rsid w:val="458B5528"/>
    <w:rsid w:val="46CD13B8"/>
    <w:rsid w:val="47A32315"/>
    <w:rsid w:val="48442155"/>
    <w:rsid w:val="4AEA48EE"/>
    <w:rsid w:val="4BC5405E"/>
    <w:rsid w:val="4CAC0AD9"/>
    <w:rsid w:val="4CE76932"/>
    <w:rsid w:val="4F32757E"/>
    <w:rsid w:val="4F867008"/>
    <w:rsid w:val="51563A00"/>
    <w:rsid w:val="51B64D1E"/>
    <w:rsid w:val="52252DD4"/>
    <w:rsid w:val="52C54EDB"/>
    <w:rsid w:val="52DE4780"/>
    <w:rsid w:val="531E0DED"/>
    <w:rsid w:val="5457656B"/>
    <w:rsid w:val="5489003F"/>
    <w:rsid w:val="55F42B14"/>
    <w:rsid w:val="56EB1DA8"/>
    <w:rsid w:val="57B51470"/>
    <w:rsid w:val="59335165"/>
    <w:rsid w:val="599F5B19"/>
    <w:rsid w:val="5A833B8D"/>
    <w:rsid w:val="5B546464"/>
    <w:rsid w:val="5D254161"/>
    <w:rsid w:val="5D2A4D65"/>
    <w:rsid w:val="5E1E68F7"/>
    <w:rsid w:val="5E635D67"/>
    <w:rsid w:val="5EE62ABD"/>
    <w:rsid w:val="5F081D78"/>
    <w:rsid w:val="5F91425A"/>
    <w:rsid w:val="5FB3698D"/>
    <w:rsid w:val="60A5501C"/>
    <w:rsid w:val="60DE647B"/>
    <w:rsid w:val="61A429C0"/>
    <w:rsid w:val="61DF7322"/>
    <w:rsid w:val="62AD0C74"/>
    <w:rsid w:val="62C45016"/>
    <w:rsid w:val="64DF660A"/>
    <w:rsid w:val="677F14DD"/>
    <w:rsid w:val="678768E9"/>
    <w:rsid w:val="67901777"/>
    <w:rsid w:val="68A04E37"/>
    <w:rsid w:val="6A0546FF"/>
    <w:rsid w:val="6A421FE5"/>
    <w:rsid w:val="6B177A3F"/>
    <w:rsid w:val="6C0C1250"/>
    <w:rsid w:val="6CBF2379"/>
    <w:rsid w:val="6D740BA3"/>
    <w:rsid w:val="6E4D0886"/>
    <w:rsid w:val="6E6E2FB9"/>
    <w:rsid w:val="6EDF7DF5"/>
    <w:rsid w:val="6F383D07"/>
    <w:rsid w:val="710A7485"/>
    <w:rsid w:val="739D19BD"/>
    <w:rsid w:val="73E865B9"/>
    <w:rsid w:val="74A71E6F"/>
    <w:rsid w:val="74DB6E46"/>
    <w:rsid w:val="763D320A"/>
    <w:rsid w:val="76AF5AC7"/>
    <w:rsid w:val="778857AA"/>
    <w:rsid w:val="78990E6B"/>
    <w:rsid w:val="79217ACA"/>
    <w:rsid w:val="79E10E02"/>
    <w:rsid w:val="79FC2CB0"/>
    <w:rsid w:val="7AAD2AD4"/>
    <w:rsid w:val="7C4D6CFD"/>
    <w:rsid w:val="7E256583"/>
    <w:rsid w:val="7E5512D0"/>
    <w:rsid w:val="7F097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55F"/>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7355F"/>
    <w:pPr>
      <w:tabs>
        <w:tab w:val="center" w:pos="4153"/>
        <w:tab w:val="right" w:pos="8306"/>
      </w:tabs>
      <w:snapToGrid w:val="0"/>
      <w:jc w:val="left"/>
    </w:pPr>
    <w:rPr>
      <w:sz w:val="18"/>
    </w:rPr>
  </w:style>
  <w:style w:type="paragraph" w:styleId="a4">
    <w:name w:val="header"/>
    <w:basedOn w:val="a"/>
    <w:qFormat/>
    <w:rsid w:val="001735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7355F"/>
    <w:rPr>
      <w:sz w:val="24"/>
    </w:rPr>
  </w:style>
  <w:style w:type="character" w:styleId="a6">
    <w:name w:val="Hyperlink"/>
    <w:basedOn w:val="a0"/>
    <w:qFormat/>
    <w:rsid w:val="0017355F"/>
    <w:rPr>
      <w:color w:val="0000FF"/>
      <w:u w:val="single"/>
    </w:rPr>
  </w:style>
  <w:style w:type="paragraph" w:styleId="a7">
    <w:name w:val="Date"/>
    <w:basedOn w:val="a"/>
    <w:next w:val="a"/>
    <w:link w:val="Char"/>
    <w:rsid w:val="002B1D62"/>
    <w:pPr>
      <w:ind w:leftChars="2500" w:left="100"/>
    </w:pPr>
  </w:style>
  <w:style w:type="character" w:customStyle="1" w:styleId="Char">
    <w:name w:val="日期 Char"/>
    <w:basedOn w:val="a0"/>
    <w:link w:val="a7"/>
    <w:rsid w:val="002B1D62"/>
    <w:rPr>
      <w:rFonts w:ascii="Calibri" w:eastAsiaTheme="minorEastAsia" w:hAnsi="Calibri" w:cstheme="minorBidi"/>
      <w:kern w:val="2"/>
      <w:sz w:val="21"/>
      <w:szCs w:val="22"/>
    </w:rPr>
  </w:style>
  <w:style w:type="table" w:styleId="a8">
    <w:name w:val="Table Grid"/>
    <w:basedOn w:val="a1"/>
    <w:qFormat/>
    <w:rsid w:val="002B1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9279D-C9FC-4E65-861B-682219B8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544</Words>
  <Characters>3107</Characters>
  <Application>Microsoft Office Word</Application>
  <DocSecurity>0</DocSecurity>
  <Lines>25</Lines>
  <Paragraphs>7</Paragraphs>
  <ScaleCrop>false</ScaleCrop>
  <Company>CHINA</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赵和楠</cp:lastModifiedBy>
  <cp:revision>3</cp:revision>
  <cp:lastPrinted>2016-04-07T04:01:00Z</cp:lastPrinted>
  <dcterms:created xsi:type="dcterms:W3CDTF">2017-05-15T11:18:00Z</dcterms:created>
  <dcterms:modified xsi:type="dcterms:W3CDTF">2017-05-15T11:21:00Z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