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8" w:lineRule="auto"/>
        <w:rPr>
          <w:rFonts w:ascii="Arial"/>
          <w:sz w:val="21"/>
        </w:rPr>
      </w:pPr>
      <w:bookmarkStart w:id="0" w:name="_GoBack"/>
      <w:bookmarkEnd w:id="0"/>
    </w:p>
    <w:p>
      <w:pPr>
        <w:spacing w:line="248" w:lineRule="auto"/>
        <w:rPr>
          <w:rFonts w:ascii="Arial"/>
          <w:sz w:val="21"/>
        </w:rPr>
      </w:pPr>
    </w:p>
    <w:p>
      <w:pPr>
        <w:spacing w:line="248" w:lineRule="auto"/>
        <w:rPr>
          <w:rFonts w:ascii="Arial"/>
          <w:sz w:val="21"/>
        </w:rPr>
      </w:pPr>
    </w:p>
    <w:p>
      <w:pPr>
        <w:spacing w:before="104" w:line="242" w:lineRule="auto"/>
        <w:ind w:firstLine="44"/>
        <w:rPr>
          <w:rFonts w:ascii="Times New Roman" w:hAnsi="Times New Roman" w:eastAsia="Times New Roman" w:cs="Times New Roman"/>
          <w:sz w:val="32"/>
          <w:szCs w:val="32"/>
        </w:rPr>
      </w:pPr>
      <w:r>
        <w:rPr>
          <w:rFonts w:hint="eastAsia" w:ascii="Times New Roman" w:hAnsi="Times New Roman" w:eastAsia="Times New Roman" w:cs="Times New Roman"/>
          <w:spacing w:val="56"/>
          <w:sz w:val="32"/>
          <w:szCs w:val="32"/>
          <w:lang w:eastAsia="zh-CN"/>
        </w:rPr>
        <w:t>附件</w:t>
      </w:r>
      <w:r>
        <w:rPr>
          <w:rFonts w:ascii="Times New Roman" w:hAnsi="Times New Roman" w:eastAsia="Times New Roman" w:cs="Times New Roman"/>
          <w:spacing w:val="56"/>
          <w:sz w:val="32"/>
          <w:szCs w:val="32"/>
        </w:rPr>
        <w:t>1</w:t>
      </w:r>
    </w:p>
    <w:p>
      <w:pPr>
        <w:spacing w:line="294" w:lineRule="auto"/>
        <w:rPr>
          <w:rFonts w:ascii="Arial"/>
          <w:sz w:val="21"/>
        </w:rPr>
      </w:pPr>
    </w:p>
    <w:p>
      <w:pPr>
        <w:spacing w:line="294" w:lineRule="auto"/>
        <w:rPr>
          <w:rFonts w:ascii="Arial"/>
          <w:sz w:val="21"/>
        </w:rPr>
      </w:pPr>
    </w:p>
    <w:p>
      <w:pPr>
        <w:spacing w:before="92" w:line="368" w:lineRule="auto"/>
        <w:ind w:left="2197" w:right="917" w:hanging="1104"/>
        <w:rPr>
          <w:rFonts w:hint="eastAsia" w:ascii="Arial" w:hAnsi="Arial" w:eastAsia="Arial" w:cs="Arial"/>
          <w:sz w:val="32"/>
          <w:szCs w:val="32"/>
          <w:lang w:eastAsia="zh-CN"/>
        </w:rPr>
      </w:pPr>
      <w:r>
        <w:rPr>
          <w:rFonts w:hint="eastAsia" w:cs="Arial"/>
          <w:sz w:val="32"/>
          <w:szCs w:val="32"/>
          <w:lang w:eastAsia="zh-CN"/>
        </w:rPr>
        <w:t>“楚风杯”第十八届大学生书画大赛暨第三十七届全国大学生樱花笔会投稿信息表</w:t>
      </w:r>
    </w:p>
    <w:p>
      <w:pPr>
        <w:spacing w:line="256" w:lineRule="auto"/>
        <w:rPr>
          <w:rFonts w:ascii="Arial"/>
          <w:sz w:val="21"/>
        </w:rPr>
      </w:pPr>
    </w:p>
    <w:p>
      <w:pPr>
        <w:spacing w:line="256" w:lineRule="auto"/>
        <w:rPr>
          <w:rFonts w:ascii="Arial"/>
          <w:sz w:val="21"/>
        </w:rPr>
      </w:pPr>
    </w:p>
    <w:p>
      <w:pPr>
        <w:spacing w:before="88" w:line="222" w:lineRule="auto"/>
        <w:ind w:firstLine="601"/>
        <w:rPr>
          <w:rFonts w:ascii="仿宋" w:hAnsi="仿宋" w:eastAsia="仿宋" w:cs="仿宋"/>
          <w:sz w:val="27"/>
          <w:szCs w:val="27"/>
        </w:rPr>
      </w:pPr>
      <w:r>
        <w:rPr>
          <w:rFonts w:ascii="仿宋" w:hAnsi="仿宋" w:eastAsia="仿宋" w:cs="仿宋"/>
          <w:sz w:val="27"/>
          <w:szCs w:val="27"/>
        </w:rPr>
        <w:t>学校（全称</w:t>
      </w:r>
      <w:r>
        <w:rPr>
          <w:rFonts w:ascii="仿宋" w:hAnsi="仿宋" w:eastAsia="仿宋" w:cs="仿宋"/>
          <w:spacing w:val="-16"/>
          <w:sz w:val="27"/>
          <w:szCs w:val="27"/>
        </w:rPr>
        <w:t>）：</w:t>
      </w:r>
    </w:p>
    <w:p>
      <w:pPr>
        <w:spacing w:line="24" w:lineRule="exact"/>
      </w:pPr>
    </w:p>
    <w:tbl>
      <w:tblPr>
        <w:tblStyle w:val="4"/>
        <w:tblW w:w="887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10"/>
        <w:gridCol w:w="1641"/>
        <w:gridCol w:w="1007"/>
        <w:gridCol w:w="432"/>
        <w:gridCol w:w="897"/>
        <w:gridCol w:w="1276"/>
        <w:gridCol w:w="220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1410" w:type="dxa"/>
            <w:vAlign w:val="top"/>
          </w:tcPr>
          <w:p>
            <w:pPr>
              <w:spacing w:before="217" w:line="221" w:lineRule="auto"/>
              <w:ind w:firstLine="119"/>
              <w:rPr>
                <w:rFonts w:ascii="仿宋" w:hAnsi="仿宋" w:eastAsia="仿宋" w:cs="仿宋"/>
                <w:sz w:val="27"/>
                <w:szCs w:val="27"/>
              </w:rPr>
            </w:pPr>
            <w:r>
              <w:rPr>
                <w:rFonts w:ascii="仿宋" w:hAnsi="仿宋" w:eastAsia="仿宋" w:cs="仿宋"/>
                <w:spacing w:val="6"/>
                <w:sz w:val="27"/>
                <w:szCs w:val="27"/>
              </w:rPr>
              <w:t>作者姓名</w:t>
            </w:r>
          </w:p>
          <w:p>
            <w:pPr>
              <w:tabs>
                <w:tab w:val="left" w:pos="1403"/>
              </w:tabs>
              <w:spacing w:before="25" w:line="4" w:lineRule="exact"/>
              <w:ind w:firstLine="1401"/>
              <w:rPr>
                <w:rFonts w:ascii="Arial"/>
                <w:sz w:val="21"/>
              </w:rPr>
            </w:pPr>
            <w:r>
              <w:rPr>
                <w:rFonts w:ascii="Arial" w:hAnsi="Arial" w:eastAsia="Arial" w:cs="Arial"/>
                <w:position w:val="-8"/>
                <w:sz w:val="21"/>
                <w:szCs w:val="21"/>
                <w:shd w:val="clear" w:fill="000000"/>
              </w:rPr>
              <w:tab/>
            </w:r>
          </w:p>
        </w:tc>
        <w:tc>
          <w:tcPr>
            <w:tcW w:w="3977" w:type="dxa"/>
            <w:gridSpan w:val="4"/>
            <w:vAlign w:val="top"/>
          </w:tcPr>
          <w:p>
            <w:pPr>
              <w:rPr>
                <w:rFonts w:ascii="Arial"/>
                <w:sz w:val="21"/>
              </w:rPr>
            </w:pPr>
            <w:r>
              <w:drawing>
                <wp:anchor distT="0" distB="0" distL="0" distR="0" simplePos="0" relativeHeight="251660288" behindDoc="0" locked="0" layoutInCell="1" allowOverlap="1">
                  <wp:simplePos x="0" y="0"/>
                  <wp:positionH relativeFrom="rightMargin">
                    <wp:posOffset>-635</wp:posOffset>
                  </wp:positionH>
                  <wp:positionV relativeFrom="topMargin">
                    <wp:posOffset>358775</wp:posOffset>
                  </wp:positionV>
                  <wp:extent cx="6350" cy="6350"/>
                  <wp:effectExtent l="0" t="0" r="0" b="0"/>
                  <wp:wrapNone/>
                  <wp:docPr id="1" name="IM 1"/>
                  <wp:cNvGraphicFramePr/>
                  <a:graphic xmlns:a="http://schemas.openxmlformats.org/drawingml/2006/main">
                    <a:graphicData uri="http://schemas.openxmlformats.org/drawingml/2006/picture">
                      <pic:pic xmlns:pic="http://schemas.openxmlformats.org/drawingml/2006/picture">
                        <pic:nvPicPr>
                          <pic:cNvPr id="1" name="IM 1"/>
                          <pic:cNvPicPr/>
                        </pic:nvPicPr>
                        <pic:blipFill>
                          <a:blip r:embed="rId7"/>
                          <a:stretch>
                            <a:fillRect/>
                          </a:stretch>
                        </pic:blipFill>
                        <pic:spPr>
                          <a:xfrm>
                            <a:off x="0" y="0"/>
                            <a:ext cx="6350" cy="6350"/>
                          </a:xfrm>
                          <a:prstGeom prst="rect">
                            <a:avLst/>
                          </a:prstGeom>
                        </pic:spPr>
                      </pic:pic>
                    </a:graphicData>
                  </a:graphic>
                </wp:anchor>
              </w:drawing>
            </w:r>
          </w:p>
        </w:tc>
        <w:tc>
          <w:tcPr>
            <w:tcW w:w="1276" w:type="dxa"/>
            <w:vAlign w:val="top"/>
          </w:tcPr>
          <w:p>
            <w:pPr>
              <w:spacing w:before="217" w:line="223" w:lineRule="auto"/>
              <w:ind w:firstLine="131"/>
              <w:rPr>
                <w:rFonts w:ascii="仿宋" w:hAnsi="仿宋" w:eastAsia="仿宋" w:cs="仿宋"/>
                <w:sz w:val="27"/>
                <w:szCs w:val="27"/>
              </w:rPr>
            </w:pPr>
            <w:r>
              <w:rPr>
                <w:rFonts w:ascii="仿宋" w:hAnsi="仿宋" w:eastAsia="仿宋" w:cs="仿宋"/>
                <w:spacing w:val="-3"/>
                <w:sz w:val="27"/>
                <w:szCs w:val="27"/>
              </w:rPr>
              <w:t>学</w:t>
            </w:r>
            <w:r>
              <w:rPr>
                <w:rFonts w:ascii="仿宋" w:hAnsi="仿宋" w:eastAsia="仿宋" w:cs="仿宋"/>
                <w:spacing w:val="-2"/>
                <w:sz w:val="27"/>
                <w:szCs w:val="27"/>
              </w:rPr>
              <w:t>院</w:t>
            </w:r>
          </w:p>
        </w:tc>
        <w:tc>
          <w:tcPr>
            <w:tcW w:w="220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1410" w:type="dxa"/>
            <w:vAlign w:val="top"/>
          </w:tcPr>
          <w:p>
            <w:pPr>
              <w:spacing w:before="213" w:line="224" w:lineRule="auto"/>
              <w:ind w:firstLine="116"/>
              <w:rPr>
                <w:rFonts w:ascii="仿宋" w:hAnsi="仿宋" w:eastAsia="仿宋" w:cs="仿宋"/>
                <w:sz w:val="27"/>
                <w:szCs w:val="27"/>
              </w:rPr>
            </w:pPr>
            <w:r>
              <w:rPr>
                <w:rFonts w:ascii="仿宋" w:hAnsi="仿宋" w:eastAsia="仿宋" w:cs="仿宋"/>
                <w:spacing w:val="7"/>
                <w:sz w:val="27"/>
                <w:szCs w:val="27"/>
              </w:rPr>
              <w:t>联系电</w:t>
            </w:r>
            <w:r>
              <w:rPr>
                <w:rFonts w:ascii="仿宋" w:hAnsi="仿宋" w:eastAsia="仿宋" w:cs="仿宋"/>
                <w:spacing w:val="6"/>
                <w:sz w:val="27"/>
                <w:szCs w:val="27"/>
              </w:rPr>
              <w:t>话</w:t>
            </w:r>
          </w:p>
          <w:p>
            <w:pPr>
              <w:tabs>
                <w:tab w:val="left" w:pos="1403"/>
              </w:tabs>
              <w:spacing w:before="21" w:line="3" w:lineRule="exact"/>
              <w:ind w:firstLine="1401"/>
              <w:rPr>
                <w:rFonts w:ascii="Arial"/>
                <w:sz w:val="21"/>
              </w:rPr>
            </w:pPr>
            <w:r>
              <w:rPr>
                <w:rFonts w:ascii="Arial" w:hAnsi="Arial" w:eastAsia="Arial" w:cs="Arial"/>
                <w:position w:val="-8"/>
                <w:sz w:val="21"/>
                <w:szCs w:val="21"/>
                <w:shd w:val="clear" w:fill="000000"/>
              </w:rPr>
              <w:tab/>
            </w:r>
          </w:p>
        </w:tc>
        <w:tc>
          <w:tcPr>
            <w:tcW w:w="2648" w:type="dxa"/>
            <w:gridSpan w:val="2"/>
            <w:vAlign w:val="top"/>
          </w:tcPr>
          <w:p>
            <w:pPr>
              <w:rPr>
                <w:rFonts w:ascii="Arial"/>
                <w:sz w:val="21"/>
              </w:rPr>
            </w:pPr>
          </w:p>
        </w:tc>
        <w:tc>
          <w:tcPr>
            <w:tcW w:w="1329" w:type="dxa"/>
            <w:gridSpan w:val="2"/>
            <w:vAlign w:val="top"/>
          </w:tcPr>
          <w:p>
            <w:pPr>
              <w:spacing w:before="263" w:line="192" w:lineRule="auto"/>
              <w:ind w:firstLine="113"/>
              <w:rPr>
                <w:rFonts w:ascii="Times New Roman" w:hAnsi="Times New Roman" w:eastAsia="Times New Roman" w:cs="Times New Roman"/>
                <w:sz w:val="27"/>
                <w:szCs w:val="27"/>
              </w:rPr>
            </w:pPr>
            <w:r>
              <w:rPr>
                <w:rFonts w:ascii="Times New Roman" w:hAnsi="Times New Roman" w:eastAsia="Times New Roman" w:cs="Times New Roman"/>
                <w:spacing w:val="2"/>
                <w:sz w:val="27"/>
                <w:szCs w:val="27"/>
              </w:rPr>
              <w:t>Q</w:t>
            </w:r>
            <w:r>
              <w:rPr>
                <w:rFonts w:ascii="Times New Roman" w:hAnsi="Times New Roman" w:eastAsia="Times New Roman" w:cs="Times New Roman"/>
                <w:spacing w:val="1"/>
                <w:sz w:val="27"/>
                <w:szCs w:val="27"/>
              </w:rPr>
              <w:t>Q</w:t>
            </w:r>
          </w:p>
        </w:tc>
        <w:tc>
          <w:tcPr>
            <w:tcW w:w="3483"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1410" w:type="dxa"/>
            <w:vAlign w:val="top"/>
          </w:tcPr>
          <w:p>
            <w:pPr>
              <w:spacing w:before="208" w:line="225" w:lineRule="auto"/>
              <w:ind w:firstLine="122"/>
              <w:rPr>
                <w:rFonts w:ascii="仿宋" w:hAnsi="仿宋" w:eastAsia="仿宋" w:cs="仿宋"/>
                <w:sz w:val="27"/>
                <w:szCs w:val="27"/>
              </w:rPr>
            </w:pPr>
            <w:r>
              <w:rPr>
                <w:rFonts w:ascii="仿宋" w:hAnsi="仿宋" w:eastAsia="仿宋" w:cs="仿宋"/>
                <w:spacing w:val="5"/>
                <w:sz w:val="27"/>
                <w:szCs w:val="27"/>
              </w:rPr>
              <w:t>通讯地址</w:t>
            </w:r>
          </w:p>
        </w:tc>
        <w:tc>
          <w:tcPr>
            <w:tcW w:w="7460" w:type="dxa"/>
            <w:gridSpan w:val="6"/>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1410" w:type="dxa"/>
            <w:vAlign w:val="top"/>
          </w:tcPr>
          <w:p>
            <w:pPr>
              <w:spacing w:before="214" w:line="221" w:lineRule="auto"/>
              <w:ind w:firstLine="119"/>
              <w:rPr>
                <w:rFonts w:ascii="仿宋" w:hAnsi="仿宋" w:eastAsia="仿宋" w:cs="仿宋"/>
                <w:sz w:val="27"/>
                <w:szCs w:val="27"/>
              </w:rPr>
            </w:pPr>
            <w:r>
              <w:rPr>
                <w:rFonts w:ascii="仿宋" w:hAnsi="仿宋" w:eastAsia="仿宋" w:cs="仿宋"/>
                <w:spacing w:val="6"/>
                <w:sz w:val="27"/>
                <w:szCs w:val="27"/>
              </w:rPr>
              <w:t>作品类型</w:t>
            </w:r>
          </w:p>
          <w:p>
            <w:pPr>
              <w:tabs>
                <w:tab w:val="left" w:pos="1403"/>
              </w:tabs>
              <w:spacing w:before="25" w:line="3" w:lineRule="exact"/>
              <w:ind w:firstLine="1401"/>
              <w:rPr>
                <w:rFonts w:ascii="Arial"/>
                <w:sz w:val="21"/>
              </w:rPr>
            </w:pPr>
            <w:r>
              <w:rPr>
                <w:rFonts w:ascii="Arial" w:hAnsi="Arial" w:eastAsia="Arial" w:cs="Arial"/>
                <w:position w:val="-8"/>
                <w:sz w:val="21"/>
                <w:szCs w:val="21"/>
                <w:shd w:val="clear" w:fill="000000"/>
              </w:rPr>
              <w:tab/>
            </w:r>
          </w:p>
        </w:tc>
        <w:tc>
          <w:tcPr>
            <w:tcW w:w="1641" w:type="dxa"/>
            <w:vAlign w:val="top"/>
          </w:tcPr>
          <w:p>
            <w:pPr>
              <w:rPr>
                <w:rFonts w:ascii="Arial"/>
                <w:sz w:val="21"/>
              </w:rPr>
            </w:pPr>
            <w:r>
              <w:drawing>
                <wp:anchor distT="0" distB="0" distL="0" distR="0" simplePos="0" relativeHeight="251659264" behindDoc="0" locked="0" layoutInCell="1" allowOverlap="1">
                  <wp:simplePos x="0" y="0"/>
                  <wp:positionH relativeFrom="rightMargin">
                    <wp:posOffset>-1905</wp:posOffset>
                  </wp:positionH>
                  <wp:positionV relativeFrom="topMargin">
                    <wp:posOffset>356870</wp:posOffset>
                  </wp:positionV>
                  <wp:extent cx="6350" cy="6350"/>
                  <wp:effectExtent l="0" t="0" r="0" b="0"/>
                  <wp:wrapNone/>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7"/>
                          <a:stretch>
                            <a:fillRect/>
                          </a:stretch>
                        </pic:blipFill>
                        <pic:spPr>
                          <a:xfrm>
                            <a:off x="0" y="0"/>
                            <a:ext cx="6350" cy="6350"/>
                          </a:xfrm>
                          <a:prstGeom prst="rect">
                            <a:avLst/>
                          </a:prstGeom>
                        </pic:spPr>
                      </pic:pic>
                    </a:graphicData>
                  </a:graphic>
                </wp:anchor>
              </w:drawing>
            </w:r>
          </w:p>
        </w:tc>
        <w:tc>
          <w:tcPr>
            <w:tcW w:w="1439" w:type="dxa"/>
            <w:gridSpan w:val="2"/>
            <w:vAlign w:val="top"/>
          </w:tcPr>
          <w:p>
            <w:pPr>
              <w:spacing w:before="214" w:line="221" w:lineRule="auto"/>
              <w:ind w:firstLine="116"/>
              <w:rPr>
                <w:rFonts w:ascii="仿宋" w:hAnsi="仿宋" w:eastAsia="仿宋" w:cs="仿宋"/>
                <w:sz w:val="27"/>
                <w:szCs w:val="27"/>
              </w:rPr>
            </w:pPr>
            <w:r>
              <w:rPr>
                <w:rFonts w:ascii="仿宋" w:hAnsi="仿宋" w:eastAsia="仿宋" w:cs="仿宋"/>
                <w:spacing w:val="6"/>
                <w:sz w:val="27"/>
                <w:szCs w:val="27"/>
              </w:rPr>
              <w:t>作品名称</w:t>
            </w:r>
          </w:p>
        </w:tc>
        <w:tc>
          <w:tcPr>
            <w:tcW w:w="4380" w:type="dxa"/>
            <w:gridSpan w:val="3"/>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1" w:hRule="atLeast"/>
        </w:trPr>
        <w:tc>
          <w:tcPr>
            <w:tcW w:w="8870" w:type="dxa"/>
            <w:gridSpan w:val="7"/>
            <w:vAlign w:val="top"/>
          </w:tcPr>
          <w:p>
            <w:pPr>
              <w:spacing w:before="214" w:line="224" w:lineRule="auto"/>
              <w:ind w:firstLine="671"/>
              <w:rPr>
                <w:rFonts w:ascii="仿宋" w:hAnsi="仿宋" w:eastAsia="仿宋" w:cs="仿宋"/>
                <w:sz w:val="27"/>
                <w:szCs w:val="27"/>
              </w:rPr>
            </w:pPr>
            <w:r>
              <w:rPr>
                <w:rFonts w:ascii="仿宋" w:hAnsi="仿宋" w:eastAsia="仿宋" w:cs="仿宋"/>
                <w:sz w:val="27"/>
                <w:szCs w:val="27"/>
              </w:rPr>
              <w:t>释文</w:t>
            </w:r>
            <w:r>
              <w:rPr>
                <w:rFonts w:ascii="仿宋" w:hAnsi="仿宋" w:eastAsia="仿宋" w:cs="仿宋"/>
                <w:spacing w:val="-38"/>
                <w:sz w:val="27"/>
                <w:szCs w:val="27"/>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69" w:hRule="atLeast"/>
        </w:trPr>
        <w:tc>
          <w:tcPr>
            <w:tcW w:w="8870" w:type="dxa"/>
            <w:gridSpan w:val="7"/>
            <w:vAlign w:val="top"/>
          </w:tcPr>
          <w:p>
            <w:pPr>
              <w:spacing w:before="220" w:line="220" w:lineRule="auto"/>
              <w:ind w:firstLine="597"/>
              <w:rPr>
                <w:rFonts w:ascii="仿宋" w:hAnsi="仿宋" w:eastAsia="仿宋" w:cs="仿宋"/>
                <w:sz w:val="24"/>
                <w:szCs w:val="24"/>
              </w:rPr>
            </w:pPr>
            <w:r>
              <w:rPr>
                <w:rFonts w:ascii="仿宋" w:hAnsi="仿宋" w:eastAsia="仿宋" w:cs="仿宋"/>
                <w:sz w:val="24"/>
                <w:szCs w:val="24"/>
              </w:rPr>
              <w:t>备注</w:t>
            </w:r>
            <w:r>
              <w:rPr>
                <w:rFonts w:ascii="仿宋" w:hAnsi="仿宋" w:eastAsia="仿宋" w:cs="仿宋"/>
                <w:spacing w:val="-51"/>
                <w:sz w:val="24"/>
                <w:szCs w:val="24"/>
              </w:rPr>
              <w:t>：</w:t>
            </w:r>
          </w:p>
          <w:p>
            <w:pPr>
              <w:spacing w:before="233" w:line="215" w:lineRule="auto"/>
              <w:ind w:firstLine="613"/>
              <w:rPr>
                <w:rFonts w:ascii="仿宋" w:hAnsi="仿宋" w:eastAsia="仿宋" w:cs="仿宋"/>
                <w:sz w:val="24"/>
                <w:szCs w:val="24"/>
              </w:rPr>
            </w:pPr>
            <w:r>
              <w:rPr>
                <w:rFonts w:ascii="Times New Roman" w:hAnsi="Times New Roman" w:eastAsia="Times New Roman" w:cs="Times New Roman"/>
                <w:sz w:val="24"/>
                <w:szCs w:val="24"/>
              </w:rPr>
              <w:t>1.</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 xml:space="preserve"> </w:t>
            </w:r>
            <w:r>
              <w:rPr>
                <w:rFonts w:ascii="仿宋" w:hAnsi="仿宋" w:eastAsia="仿宋" w:cs="仿宋"/>
                <w:sz w:val="24"/>
                <w:szCs w:val="24"/>
              </w:rPr>
              <w:t>作者姓名务必为真实姓名</w:t>
            </w:r>
            <w:r>
              <w:rPr>
                <w:rFonts w:ascii="仿宋" w:hAnsi="仿宋" w:eastAsia="仿宋" w:cs="仿宋"/>
                <w:spacing w:val="-84"/>
                <w:sz w:val="24"/>
                <w:szCs w:val="24"/>
              </w:rPr>
              <w:t>；</w:t>
            </w:r>
          </w:p>
          <w:p>
            <w:pPr>
              <w:spacing w:before="238" w:line="216" w:lineRule="auto"/>
              <w:ind w:firstLine="590"/>
              <w:rPr>
                <w:rFonts w:ascii="仿宋" w:hAnsi="仿宋" w:eastAsia="仿宋" w:cs="仿宋"/>
                <w:sz w:val="24"/>
                <w:szCs w:val="24"/>
              </w:rPr>
            </w:pPr>
            <w:r>
              <w:rPr>
                <w:rFonts w:ascii="Times New Roman" w:hAnsi="Times New Roman" w:eastAsia="Times New Roman" w:cs="Times New Roman"/>
                <w:sz w:val="24"/>
                <w:szCs w:val="24"/>
              </w:rPr>
              <w:t>2.</w:t>
            </w:r>
            <w:r>
              <w:rPr>
                <w:rFonts w:ascii="Times New Roman" w:hAnsi="Times New Roman" w:eastAsia="Times New Roman" w:cs="Times New Roman"/>
                <w:spacing w:val="-1"/>
                <w:sz w:val="24"/>
                <w:szCs w:val="24"/>
              </w:rPr>
              <w:t xml:space="preserve">  </w:t>
            </w:r>
            <w:r>
              <w:rPr>
                <w:rFonts w:ascii="仿宋" w:hAnsi="仿宋" w:eastAsia="仿宋" w:cs="仿宋"/>
                <w:sz w:val="24"/>
                <w:szCs w:val="24"/>
              </w:rPr>
              <w:t>联系电话必填</w:t>
            </w:r>
            <w:r>
              <w:rPr>
                <w:rFonts w:ascii="仿宋" w:hAnsi="仿宋" w:eastAsia="仿宋" w:cs="仿宋"/>
                <w:spacing w:val="-31"/>
                <w:sz w:val="24"/>
                <w:szCs w:val="24"/>
              </w:rPr>
              <w:t>，</w:t>
            </w:r>
            <w:r>
              <w:rPr>
                <w:rFonts w:ascii="仿宋" w:hAnsi="仿宋" w:eastAsia="仿宋" w:cs="仿宋"/>
                <w:sz w:val="24"/>
                <w:szCs w:val="24"/>
              </w:rPr>
              <w:t>通讯地址务必详细</w:t>
            </w:r>
            <w:r>
              <w:rPr>
                <w:rFonts w:ascii="仿宋" w:hAnsi="仿宋" w:eastAsia="仿宋" w:cs="仿宋"/>
                <w:spacing w:val="-31"/>
                <w:sz w:val="24"/>
                <w:szCs w:val="24"/>
              </w:rPr>
              <w:t>；</w:t>
            </w:r>
          </w:p>
          <w:p>
            <w:pPr>
              <w:spacing w:before="243" w:line="214" w:lineRule="auto"/>
              <w:ind w:firstLine="595"/>
              <w:rPr>
                <w:rFonts w:ascii="仿宋" w:hAnsi="仿宋" w:eastAsia="仿宋" w:cs="仿宋"/>
                <w:sz w:val="24"/>
                <w:szCs w:val="24"/>
              </w:rPr>
            </w:pPr>
            <w:r>
              <w:rPr>
                <w:rFonts w:ascii="Times New Roman" w:hAnsi="Times New Roman" w:eastAsia="Times New Roman" w:cs="Times New Roman"/>
                <w:sz w:val="24"/>
                <w:szCs w:val="24"/>
              </w:rPr>
              <w:t>3.</w:t>
            </w:r>
            <w:r>
              <w:rPr>
                <w:rFonts w:ascii="Times New Roman" w:hAnsi="Times New Roman" w:eastAsia="Times New Roman" w:cs="Times New Roman"/>
                <w:spacing w:val="-1"/>
                <w:sz w:val="24"/>
                <w:szCs w:val="24"/>
              </w:rPr>
              <w:t xml:space="preserve">  </w:t>
            </w:r>
            <w:r>
              <w:rPr>
                <w:rFonts w:ascii="仿宋" w:hAnsi="仿宋" w:eastAsia="仿宋" w:cs="仿宋"/>
                <w:sz w:val="24"/>
                <w:szCs w:val="24"/>
              </w:rPr>
              <w:t>作品类型在“软笔”</w:t>
            </w:r>
            <w:r>
              <w:rPr>
                <w:rFonts w:ascii="仿宋" w:hAnsi="仿宋" w:eastAsia="仿宋" w:cs="仿宋"/>
                <w:spacing w:val="-23"/>
                <w:sz w:val="24"/>
                <w:szCs w:val="24"/>
              </w:rPr>
              <w:t>、</w:t>
            </w:r>
            <w:r>
              <w:rPr>
                <w:rFonts w:ascii="仿宋" w:hAnsi="仿宋" w:eastAsia="仿宋" w:cs="仿宋"/>
                <w:sz w:val="24"/>
                <w:szCs w:val="24"/>
              </w:rPr>
              <w:t>“绘画”和“硬笔（含篆刻</w:t>
            </w:r>
            <w:r>
              <w:rPr>
                <w:rFonts w:ascii="仿宋" w:hAnsi="仿宋" w:eastAsia="仿宋" w:cs="仿宋"/>
                <w:spacing w:val="-23"/>
                <w:sz w:val="24"/>
                <w:szCs w:val="24"/>
              </w:rPr>
              <w:t>）</w:t>
            </w:r>
            <w:r>
              <w:rPr>
                <w:rFonts w:ascii="仿宋" w:hAnsi="仿宋" w:eastAsia="仿宋" w:cs="仿宋"/>
                <w:sz w:val="24"/>
                <w:szCs w:val="24"/>
              </w:rPr>
              <w:t>”中选择</w:t>
            </w:r>
            <w:r>
              <w:rPr>
                <w:rFonts w:ascii="仿宋" w:hAnsi="仿宋" w:eastAsia="仿宋" w:cs="仿宋"/>
                <w:spacing w:val="-23"/>
                <w:sz w:val="24"/>
                <w:szCs w:val="24"/>
              </w:rPr>
              <w:t>；</w:t>
            </w:r>
          </w:p>
          <w:p>
            <w:pPr>
              <w:spacing w:before="239" w:line="215" w:lineRule="auto"/>
              <w:ind w:firstLine="589"/>
              <w:rPr>
                <w:rFonts w:ascii="仿宋" w:hAnsi="仿宋" w:eastAsia="仿宋" w:cs="仿宋"/>
                <w:sz w:val="24"/>
                <w:szCs w:val="24"/>
              </w:rPr>
            </w:pPr>
            <w:r>
              <w:rPr>
                <w:rFonts w:ascii="Times New Roman" w:hAnsi="Times New Roman" w:eastAsia="Times New Roman" w:cs="Times New Roman"/>
                <w:sz w:val="24"/>
                <w:szCs w:val="24"/>
              </w:rPr>
              <w:t>4.</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 xml:space="preserve"> </w:t>
            </w:r>
            <w:r>
              <w:rPr>
                <w:rFonts w:ascii="仿宋" w:hAnsi="仿宋" w:eastAsia="仿宋" w:cs="仿宋"/>
                <w:sz w:val="24"/>
                <w:szCs w:val="24"/>
              </w:rPr>
              <w:t>篆书</w:t>
            </w:r>
            <w:r>
              <w:rPr>
                <w:rFonts w:ascii="仿宋" w:hAnsi="仿宋" w:eastAsia="仿宋" w:cs="仿宋"/>
                <w:spacing w:val="-31"/>
                <w:sz w:val="24"/>
                <w:szCs w:val="24"/>
              </w:rPr>
              <w:t>、</w:t>
            </w:r>
            <w:r>
              <w:rPr>
                <w:rFonts w:ascii="仿宋" w:hAnsi="仿宋" w:eastAsia="仿宋" w:cs="仿宋"/>
                <w:sz w:val="24"/>
                <w:szCs w:val="24"/>
              </w:rPr>
              <w:t>草书书法作品及篆刻作品须附释文</w:t>
            </w:r>
            <w:r>
              <w:rPr>
                <w:rFonts w:ascii="仿宋" w:hAnsi="仿宋" w:eastAsia="仿宋" w:cs="仿宋"/>
                <w:spacing w:val="-31"/>
                <w:sz w:val="24"/>
                <w:szCs w:val="24"/>
              </w:rPr>
              <w:t>；</w:t>
            </w:r>
          </w:p>
          <w:p>
            <w:pPr>
              <w:spacing w:before="238" w:line="215" w:lineRule="auto"/>
              <w:ind w:firstLine="596"/>
              <w:rPr>
                <w:rFonts w:ascii="仿宋" w:hAnsi="仿宋" w:eastAsia="仿宋" w:cs="仿宋"/>
                <w:sz w:val="24"/>
                <w:szCs w:val="24"/>
              </w:rPr>
            </w:pPr>
            <w:r>
              <w:rPr>
                <w:rFonts w:ascii="Times New Roman" w:hAnsi="Times New Roman" w:eastAsia="Times New Roman" w:cs="Times New Roman"/>
                <w:sz w:val="24"/>
                <w:szCs w:val="24"/>
              </w:rPr>
              <w:t>5.</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 xml:space="preserve"> </w:t>
            </w:r>
            <w:r>
              <w:rPr>
                <w:rFonts w:ascii="仿宋" w:hAnsi="仿宋" w:eastAsia="仿宋" w:cs="仿宋"/>
                <w:sz w:val="24"/>
                <w:szCs w:val="24"/>
              </w:rPr>
              <w:t>若投稿多幅作品</w:t>
            </w:r>
            <w:r>
              <w:rPr>
                <w:rFonts w:ascii="仿宋" w:hAnsi="仿宋" w:eastAsia="仿宋" w:cs="仿宋"/>
                <w:spacing w:val="-35"/>
                <w:sz w:val="24"/>
                <w:szCs w:val="24"/>
              </w:rPr>
              <w:t>，</w:t>
            </w:r>
            <w:r>
              <w:rPr>
                <w:rFonts w:ascii="仿宋" w:hAnsi="仿宋" w:eastAsia="仿宋" w:cs="仿宋"/>
                <w:sz w:val="24"/>
                <w:szCs w:val="24"/>
              </w:rPr>
              <w:t>每幅作品均须单独附此表</w:t>
            </w:r>
            <w:r>
              <w:rPr>
                <w:rFonts w:ascii="仿宋" w:hAnsi="仿宋" w:eastAsia="仿宋" w:cs="仿宋"/>
                <w:spacing w:val="-35"/>
                <w:sz w:val="24"/>
                <w:szCs w:val="24"/>
              </w:rPr>
              <w:t>；</w:t>
            </w:r>
          </w:p>
          <w:p>
            <w:pPr>
              <w:spacing w:before="244" w:line="215" w:lineRule="auto"/>
              <w:ind w:firstLine="595"/>
              <w:rPr>
                <w:rFonts w:ascii="仿宋" w:hAnsi="仿宋" w:eastAsia="仿宋" w:cs="仿宋"/>
                <w:sz w:val="24"/>
                <w:szCs w:val="24"/>
              </w:rPr>
            </w:pPr>
            <w:r>
              <w:rPr>
                <w:rFonts w:ascii="Times New Roman" w:hAnsi="Times New Roman" w:eastAsia="Times New Roman" w:cs="Times New Roman"/>
                <w:sz w:val="24"/>
                <w:szCs w:val="24"/>
              </w:rPr>
              <w:t xml:space="preserve">6.  </w:t>
            </w:r>
            <w:r>
              <w:rPr>
                <w:rFonts w:ascii="仿宋" w:hAnsi="仿宋" w:eastAsia="仿宋" w:cs="仿宋"/>
                <w:sz w:val="24"/>
                <w:szCs w:val="24"/>
              </w:rPr>
              <w:t>务必将此表打印并与投稿作品一并寄送</w:t>
            </w:r>
            <w:r>
              <w:rPr>
                <w:rFonts w:ascii="仿宋" w:hAnsi="仿宋" w:eastAsia="仿宋" w:cs="仿宋"/>
                <w:spacing w:val="-69"/>
                <w:sz w:val="24"/>
                <w:szCs w:val="24"/>
              </w:rPr>
              <w:t>；</w:t>
            </w:r>
          </w:p>
          <w:p>
            <w:pPr>
              <w:spacing w:before="239" w:line="216" w:lineRule="auto"/>
              <w:ind w:firstLine="594"/>
              <w:rPr>
                <w:rFonts w:ascii="仿宋" w:hAnsi="仿宋" w:eastAsia="仿宋" w:cs="仿宋"/>
                <w:sz w:val="24"/>
                <w:szCs w:val="24"/>
              </w:rPr>
            </w:pPr>
            <w:r>
              <w:rPr>
                <w:rFonts w:ascii="Times New Roman" w:hAnsi="Times New Roman" w:eastAsia="Times New Roman" w:cs="Times New Roman"/>
                <w:sz w:val="24"/>
                <w:szCs w:val="24"/>
              </w:rPr>
              <w:t>7.</w:t>
            </w:r>
            <w:r>
              <w:rPr>
                <w:rFonts w:ascii="Times New Roman" w:hAnsi="Times New Roman" w:eastAsia="Times New Roman" w:cs="Times New Roman"/>
                <w:spacing w:val="-1"/>
                <w:sz w:val="24"/>
                <w:szCs w:val="24"/>
              </w:rPr>
              <w:t xml:space="preserve">  </w:t>
            </w:r>
            <w:r>
              <w:rPr>
                <w:rFonts w:ascii="仿宋" w:hAnsi="仿宋" w:eastAsia="仿宋" w:cs="仿宋"/>
                <w:sz w:val="24"/>
                <w:szCs w:val="24"/>
              </w:rPr>
              <w:t>务必将此表填写后发送至大赛组委会办公室邮箱（见征稿通知</w:t>
            </w:r>
            <w:r>
              <w:rPr>
                <w:rFonts w:ascii="仿宋" w:hAnsi="仿宋" w:eastAsia="仿宋" w:cs="仿宋"/>
                <w:spacing w:val="-27"/>
                <w:sz w:val="24"/>
                <w:szCs w:val="24"/>
              </w:rPr>
              <w:t>）。</w:t>
            </w:r>
          </w:p>
        </w:tc>
      </w:tr>
    </w:tbl>
    <w:p>
      <w:pPr>
        <w:rPr>
          <w:rFonts w:ascii="Arial"/>
          <w:sz w:val="21"/>
        </w:rPr>
      </w:pPr>
    </w:p>
    <w:sectPr>
      <w:footerReference r:id="rId5" w:type="default"/>
      <w:pgSz w:w="11906" w:h="16838"/>
      <w:pgMar w:top="1431" w:right="1445" w:bottom="1432" w:left="1584" w:header="0" w:footer="116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swiss"/>
    <w:pitch w:val="default"/>
    <w:sig w:usb0="E0002EFF" w:usb1="C000785B" w:usb2="00000009" w:usb3="00000000" w:csb0="4000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firstLine="7885"/>
      <w:rPr>
        <w:rFonts w:ascii="宋体" w:hAnsi="宋体" w:eastAsia="宋体" w:cs="宋体"/>
        <w:sz w:val="27"/>
        <w:szCs w:val="27"/>
      </w:rPr>
    </w:pPr>
    <w:r>
      <w:rPr>
        <w:rFonts w:ascii="宋体" w:hAnsi="宋体" w:eastAsia="宋体" w:cs="宋体"/>
        <w:spacing w:val="6"/>
        <w:sz w:val="27"/>
        <w:szCs w:val="27"/>
      </w:rPr>
      <w:t>—</w:t>
    </w:r>
    <w:r>
      <w:rPr>
        <w:rFonts w:ascii="宋体" w:hAnsi="宋体" w:eastAsia="宋体" w:cs="宋体"/>
        <w:spacing w:val="5"/>
        <w:sz w:val="27"/>
        <w:szCs w:val="27"/>
      </w:rPr>
      <w:t xml:space="preserve"> </w:t>
    </w:r>
    <w:r>
      <w:rPr>
        <w:rFonts w:ascii="宋体" w:hAnsi="宋体" w:eastAsia="宋体" w:cs="宋体"/>
        <w:spacing w:val="3"/>
        <w:sz w:val="27"/>
        <w:szCs w:val="27"/>
      </w:rPr>
      <w:t>9</w:t>
    </w:r>
    <w:r>
      <w:rPr>
        <w:rFonts w:ascii="宋体" w:hAnsi="宋体" w:eastAsia="宋体" w:cs="宋体"/>
        <w:spacing w:val="4"/>
        <w:sz w:val="27"/>
        <w:szCs w:val="27"/>
      </w:rPr>
      <w:t xml:space="preserve"> </w:t>
    </w:r>
    <w:r>
      <w:rPr>
        <w:rFonts w:ascii="宋体" w:hAnsi="宋体" w:eastAsia="宋体" w:cs="宋体"/>
        <w:spacing w:val="6"/>
        <w:sz w:val="27"/>
        <w:szCs w:val="27"/>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5"/>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73092FA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customStyle="1" w:styleId="4">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2022-03-26T17:56:00Z</dcterms:created>
  <dc:creator>COCO</dc:creator>
  <cp:lastModifiedBy>朱樱青豆酒</cp:lastModifiedBy>
  <dcterms:modified xsi:type="dcterms:W3CDTF">2022-03-27T10:20:38Z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wqlLaW5nc29mdCBQREYgdG8gV1BTIDc1</vt:lpwstr>
  </property>
  <property fmtid="{D5CDD505-2E9C-101B-9397-08002B2CF9AE}" pid="3" name="Created">
    <vt:filetime>2022-03-26T18:12:00Z</vt:filetime>
  </property>
  <property fmtid="{D5CDD505-2E9C-101B-9397-08002B2CF9AE}" pid="4" name="ICV">
    <vt:lpwstr>2C5968E341344FCC8F69DC2BD66064BA</vt:lpwstr>
  </property>
  <property fmtid="{D5CDD505-2E9C-101B-9397-08002B2CF9AE}" pid="5" name="KSOProductBuildVer">
    <vt:lpwstr>2052-11.1.0.11365</vt:lpwstr>
  </property>
</Properties>
</file>