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D0571" w14:textId="77777777" w:rsidR="000B3B19" w:rsidRDefault="000B3B19" w:rsidP="000B3B19">
      <w:pPr>
        <w:pStyle w:val="1"/>
        <w:jc w:val="center"/>
        <w:rPr>
          <w:sz w:val="56"/>
          <w:szCs w:val="56"/>
        </w:rPr>
      </w:pPr>
      <w:bookmarkStart w:id="0" w:name="_GoBack"/>
      <w:bookmarkEnd w:id="0"/>
    </w:p>
    <w:p w14:paraId="63F70396" w14:textId="77777777" w:rsidR="000B3B19" w:rsidRDefault="000B3B19" w:rsidP="000B3B19">
      <w:pPr>
        <w:pStyle w:val="1"/>
        <w:jc w:val="center"/>
        <w:rPr>
          <w:sz w:val="56"/>
          <w:szCs w:val="56"/>
        </w:rPr>
      </w:pPr>
    </w:p>
    <w:p w14:paraId="748B8B67" w14:textId="0B76B47E" w:rsidR="000B3B19" w:rsidRPr="00671532" w:rsidRDefault="000B3B19" w:rsidP="00671532">
      <w:pPr>
        <w:pStyle w:val="1"/>
        <w:jc w:val="center"/>
      </w:pPr>
      <w:bookmarkStart w:id="1" w:name="_Toc25398301"/>
      <w:r w:rsidRPr="00671532">
        <w:rPr>
          <w:rFonts w:hint="eastAsia"/>
        </w:rPr>
        <w:t>见证初心和使命的</w:t>
      </w:r>
      <w:bookmarkEnd w:id="1"/>
    </w:p>
    <w:p w14:paraId="286FF3A4" w14:textId="77777777" w:rsidR="000B3B19" w:rsidRPr="00671532" w:rsidRDefault="000B3B19" w:rsidP="00671532">
      <w:pPr>
        <w:pStyle w:val="1"/>
        <w:jc w:val="center"/>
      </w:pPr>
      <w:bookmarkStart w:id="2" w:name="_Toc25398302"/>
      <w:r w:rsidRPr="00671532">
        <w:rPr>
          <w:rFonts w:hint="eastAsia"/>
        </w:rPr>
        <w:t>“十一书”</w:t>
      </w:r>
      <w:bookmarkEnd w:id="2"/>
    </w:p>
    <w:p w14:paraId="69E2B2EB" w14:textId="77777777" w:rsidR="000B3B19" w:rsidRDefault="000B3B19" w:rsidP="000B3B19">
      <w:pPr>
        <w:jc w:val="center"/>
      </w:pPr>
      <w:r>
        <w:rPr>
          <w:rFonts w:hint="eastAsia"/>
        </w:rPr>
        <w:t>中共中央党史和文献研究院</w:t>
      </w:r>
    </w:p>
    <w:p w14:paraId="38F6C121" w14:textId="77777777" w:rsidR="000B3B19" w:rsidRDefault="000B3B19" w:rsidP="000B3B19">
      <w:pPr>
        <w:ind w:firstLineChars="2400" w:firstLine="5040"/>
        <w:jc w:val="center"/>
      </w:pPr>
      <w:r>
        <w:rPr>
          <w:rFonts w:hint="eastAsia"/>
        </w:rPr>
        <w:t>编</w:t>
      </w:r>
    </w:p>
    <w:p w14:paraId="3A71E5F6" w14:textId="16518C14" w:rsidR="008F31AE" w:rsidRDefault="000B3B19" w:rsidP="000B3B19">
      <w:pPr>
        <w:jc w:val="center"/>
      </w:pPr>
      <w:r>
        <w:rPr>
          <w:rFonts w:hint="eastAsia"/>
        </w:rPr>
        <w:t>中央“不忘初心、牢记使命”主题教育领导小组办公室</w:t>
      </w:r>
    </w:p>
    <w:p w14:paraId="51779509" w14:textId="739D55D4" w:rsidR="000B3B19" w:rsidRDefault="000B3B19" w:rsidP="000B3B19">
      <w:pPr>
        <w:jc w:val="center"/>
      </w:pPr>
    </w:p>
    <w:p w14:paraId="75F2A4DE" w14:textId="78ABC66A" w:rsidR="000B3B19" w:rsidRDefault="000B3B19" w:rsidP="000B3B19">
      <w:pPr>
        <w:jc w:val="center"/>
      </w:pPr>
    </w:p>
    <w:p w14:paraId="70E7D4C1" w14:textId="08D9E0E2" w:rsidR="000B3B19" w:rsidRDefault="000B3B19" w:rsidP="000B3B19">
      <w:pPr>
        <w:jc w:val="center"/>
      </w:pPr>
    </w:p>
    <w:p w14:paraId="2994FFD1" w14:textId="5426B3DD" w:rsidR="000B3B19" w:rsidRDefault="000B3B19" w:rsidP="000B3B19">
      <w:pPr>
        <w:jc w:val="center"/>
      </w:pPr>
    </w:p>
    <w:p w14:paraId="6BCF154D" w14:textId="02711A05" w:rsidR="000B3B19" w:rsidRDefault="000B3B19" w:rsidP="000B3B19">
      <w:pPr>
        <w:jc w:val="center"/>
      </w:pPr>
    </w:p>
    <w:p w14:paraId="47FFECC9" w14:textId="402BB2FD" w:rsidR="000B3B19" w:rsidRDefault="000B3B19" w:rsidP="000B3B19">
      <w:pPr>
        <w:jc w:val="center"/>
      </w:pPr>
    </w:p>
    <w:p w14:paraId="677E67D4" w14:textId="77621AA3" w:rsidR="000B3B19" w:rsidRDefault="000B3B19" w:rsidP="000B3B19">
      <w:pPr>
        <w:jc w:val="center"/>
      </w:pPr>
    </w:p>
    <w:p w14:paraId="09A4CB44" w14:textId="1216A07C" w:rsidR="000B3B19" w:rsidRDefault="000B3B19" w:rsidP="000B3B19">
      <w:pPr>
        <w:jc w:val="center"/>
      </w:pPr>
    </w:p>
    <w:p w14:paraId="0917720B" w14:textId="637EBDED" w:rsidR="000B3B19" w:rsidRDefault="000B3B19" w:rsidP="000B3B19">
      <w:pPr>
        <w:jc w:val="center"/>
      </w:pPr>
    </w:p>
    <w:p w14:paraId="10491434" w14:textId="5E98BFF8" w:rsidR="000B3B19" w:rsidRDefault="000B3B19" w:rsidP="000B3B19">
      <w:pPr>
        <w:jc w:val="center"/>
      </w:pPr>
    </w:p>
    <w:p w14:paraId="250965F6" w14:textId="7499522D" w:rsidR="000B3B19" w:rsidRDefault="000B3B19" w:rsidP="000B3B19">
      <w:pPr>
        <w:jc w:val="center"/>
      </w:pPr>
    </w:p>
    <w:p w14:paraId="38F270F3" w14:textId="47E3E3A2" w:rsidR="000B3B19" w:rsidRDefault="000B3B19" w:rsidP="000B3B19">
      <w:pPr>
        <w:jc w:val="center"/>
      </w:pPr>
    </w:p>
    <w:p w14:paraId="0CA09107" w14:textId="06E85E7D" w:rsidR="000B3B19" w:rsidRDefault="000B3B19" w:rsidP="000B3B19">
      <w:pPr>
        <w:jc w:val="center"/>
      </w:pPr>
    </w:p>
    <w:p w14:paraId="1B7D8394" w14:textId="392D9803" w:rsidR="000B3B19" w:rsidRDefault="000B3B19" w:rsidP="000B3B19">
      <w:pPr>
        <w:jc w:val="center"/>
      </w:pPr>
    </w:p>
    <w:p w14:paraId="252D7D5D" w14:textId="5D2F1D31" w:rsidR="000B3B19" w:rsidRDefault="000B3B19" w:rsidP="000B3B19">
      <w:pPr>
        <w:jc w:val="center"/>
      </w:pPr>
    </w:p>
    <w:p w14:paraId="737FDAC8" w14:textId="0AF91FC6" w:rsidR="000B3B19" w:rsidRDefault="000B3B19" w:rsidP="000B3B19">
      <w:pPr>
        <w:jc w:val="center"/>
      </w:pPr>
    </w:p>
    <w:p w14:paraId="12449ED0" w14:textId="6D8D47A9" w:rsidR="000B3B19" w:rsidRDefault="000B3B19" w:rsidP="000B3B19">
      <w:pPr>
        <w:jc w:val="center"/>
      </w:pPr>
    </w:p>
    <w:p w14:paraId="6002FDC7" w14:textId="6DCE9DF9" w:rsidR="000B3B19" w:rsidRDefault="000B3B19" w:rsidP="000B3B19">
      <w:pPr>
        <w:jc w:val="center"/>
      </w:pPr>
    </w:p>
    <w:p w14:paraId="2A8F3BC4" w14:textId="53F48DAB" w:rsidR="000B3B19" w:rsidRDefault="000B3B19" w:rsidP="000B3B19">
      <w:pPr>
        <w:jc w:val="center"/>
      </w:pPr>
    </w:p>
    <w:p w14:paraId="67EBAD30" w14:textId="576002FF" w:rsidR="000B3B19" w:rsidRDefault="000B3B19" w:rsidP="000B3B19">
      <w:pPr>
        <w:jc w:val="center"/>
      </w:pPr>
    </w:p>
    <w:p w14:paraId="195FD472" w14:textId="0C65CACC" w:rsidR="000B3B19" w:rsidRDefault="000B3B19" w:rsidP="000B3B19">
      <w:pPr>
        <w:jc w:val="center"/>
      </w:pPr>
    </w:p>
    <w:p w14:paraId="38219C1F" w14:textId="7C6F2AF3" w:rsidR="000B3B19" w:rsidRDefault="000B3B19" w:rsidP="000B3B19">
      <w:pPr>
        <w:jc w:val="center"/>
      </w:pPr>
    </w:p>
    <w:p w14:paraId="4FCF9660" w14:textId="69C8C281" w:rsidR="000B3B19" w:rsidRDefault="000B3B19" w:rsidP="000B3B19">
      <w:pPr>
        <w:jc w:val="center"/>
      </w:pPr>
    </w:p>
    <w:p w14:paraId="55DAC2B4" w14:textId="446C4630" w:rsidR="000B3B19" w:rsidRDefault="000B3B19" w:rsidP="000B3B19">
      <w:pPr>
        <w:jc w:val="center"/>
      </w:pPr>
    </w:p>
    <w:p w14:paraId="67DD6952" w14:textId="77777777" w:rsidR="00671532" w:rsidRDefault="00671532" w:rsidP="000B3B19"/>
    <w:p w14:paraId="399388ED" w14:textId="072314B0" w:rsidR="000065C7" w:rsidRDefault="000B3B19" w:rsidP="000B3B19">
      <w:r>
        <w:rPr>
          <w:rFonts w:hint="eastAsia"/>
        </w:rPr>
        <w:lastRenderedPageBreak/>
        <w:t>编者按</w:t>
      </w:r>
      <w:r>
        <w:t>:</w:t>
      </w:r>
    </w:p>
    <w:p w14:paraId="658999B8" w14:textId="455A7050" w:rsidR="000B3B19" w:rsidRDefault="000B3B19" w:rsidP="000065C7">
      <w:pPr>
        <w:ind w:firstLineChars="200" w:firstLine="420"/>
      </w:pPr>
      <w:r>
        <w:t>在艰苦卓绝的革命征途中，无数革</w:t>
      </w:r>
      <w:r>
        <w:rPr>
          <w:rFonts w:hint="eastAsia"/>
        </w:rPr>
        <w:t>命英烈为了人民幸福，为了民族复兴，流血</w:t>
      </w:r>
      <w:proofErr w:type="gramStart"/>
      <w:r>
        <w:rPr>
          <w:rFonts w:hint="eastAsia"/>
        </w:rPr>
        <w:t>牺</w:t>
      </w:r>
      <w:proofErr w:type="gramEnd"/>
    </w:p>
    <w:p w14:paraId="08CD6E44" w14:textId="73A14C4B" w:rsidR="000B3B19" w:rsidRDefault="000B3B19" w:rsidP="000B3B19">
      <w:proofErr w:type="gramStart"/>
      <w:r>
        <w:rPr>
          <w:rFonts w:hint="eastAsia"/>
        </w:rPr>
        <w:t>牲</w:t>
      </w:r>
      <w:proofErr w:type="gramEnd"/>
      <w:r>
        <w:rPr>
          <w:rFonts w:hint="eastAsia"/>
        </w:rPr>
        <w:t>，以身许党，留下震撼人心的“宣誓书”“绝命书”“请战书”“托孤书”“行军书”“两地书”“无字书”“就义书”“示儿书”“决心书”“明志书”，用生命和鲜血铸就了共产党人的信念与忠诚，凝聚了共产党人的奉献与荣光，</w:t>
      </w:r>
      <w:proofErr w:type="gramStart"/>
      <w:r>
        <w:rPr>
          <w:rFonts w:hint="eastAsia"/>
        </w:rPr>
        <w:t>践行</w:t>
      </w:r>
      <w:proofErr w:type="gramEnd"/>
      <w:r>
        <w:rPr>
          <w:rFonts w:hint="eastAsia"/>
        </w:rPr>
        <w:t>了共产党人的初心与使命，是开展“不忘初心、牢记使命”主题教育的生动教材。我们选录了十一位英烈的感人故事，供参阅。</w:t>
      </w:r>
    </w:p>
    <w:p w14:paraId="7E3C62B0" w14:textId="6DA3042E" w:rsidR="000B3B19" w:rsidRDefault="000B3B19" w:rsidP="000B3B19"/>
    <w:sdt>
      <w:sdtPr>
        <w:rPr>
          <w:rFonts w:asciiTheme="minorHAnsi" w:eastAsiaTheme="minorEastAsia" w:hAnsiTheme="minorHAnsi" w:cstheme="minorBidi"/>
          <w:color w:val="auto"/>
          <w:kern w:val="2"/>
          <w:sz w:val="21"/>
          <w:szCs w:val="22"/>
          <w:lang w:val="zh-CN"/>
        </w:rPr>
        <w:id w:val="-1551838065"/>
        <w:docPartObj>
          <w:docPartGallery w:val="Table of Contents"/>
          <w:docPartUnique/>
        </w:docPartObj>
      </w:sdtPr>
      <w:sdtEndPr>
        <w:rPr>
          <w:b/>
          <w:bCs/>
        </w:rPr>
      </w:sdtEndPr>
      <w:sdtContent>
        <w:p w14:paraId="698198A0" w14:textId="72645E44" w:rsidR="000065C7" w:rsidRPr="000065C7" w:rsidRDefault="000065C7">
          <w:pPr>
            <w:pStyle w:val="TOC"/>
            <w:rPr>
              <w:sz w:val="40"/>
              <w:szCs w:val="40"/>
            </w:rPr>
          </w:pPr>
          <w:r w:rsidRPr="000065C7">
            <w:rPr>
              <w:sz w:val="40"/>
              <w:szCs w:val="40"/>
              <w:lang w:val="zh-CN"/>
            </w:rPr>
            <w:t>目录</w:t>
          </w:r>
        </w:p>
        <w:p w14:paraId="56E12E6A" w14:textId="3C9D636D" w:rsidR="000065C7" w:rsidRPr="000065C7" w:rsidRDefault="000065C7">
          <w:pPr>
            <w:pStyle w:val="TOC1"/>
            <w:tabs>
              <w:tab w:val="right" w:leader="dot" w:pos="8296"/>
            </w:tabs>
            <w:rPr>
              <w:noProof/>
              <w:sz w:val="24"/>
              <w:szCs w:val="28"/>
            </w:rPr>
          </w:pPr>
          <w:r w:rsidRPr="000065C7">
            <w:rPr>
              <w:sz w:val="24"/>
              <w:szCs w:val="28"/>
            </w:rPr>
            <w:fldChar w:fldCharType="begin"/>
          </w:r>
          <w:r w:rsidRPr="000065C7">
            <w:rPr>
              <w:sz w:val="24"/>
              <w:szCs w:val="28"/>
            </w:rPr>
            <w:instrText xml:space="preserve"> TOC \o "1-3" \h \z \u </w:instrText>
          </w:r>
          <w:r w:rsidRPr="000065C7">
            <w:rPr>
              <w:sz w:val="24"/>
              <w:szCs w:val="28"/>
            </w:rPr>
            <w:fldChar w:fldCharType="separate"/>
          </w:r>
          <w:hyperlink w:anchor="_Toc25398301" w:history="1">
            <w:r w:rsidRPr="000065C7">
              <w:rPr>
                <w:rStyle w:val="a7"/>
                <w:noProof/>
                <w:sz w:val="24"/>
                <w:szCs w:val="28"/>
              </w:rPr>
              <w:t>见证初心和使命的</w:t>
            </w:r>
            <w:hyperlink w:anchor="_Toc25398302" w:history="1">
              <w:r w:rsidRPr="000065C7">
                <w:rPr>
                  <w:rStyle w:val="a7"/>
                  <w:noProof/>
                  <w:sz w:val="24"/>
                  <w:szCs w:val="28"/>
                </w:rPr>
                <w:t>“十一书”</w:t>
              </w:r>
              <w:r w:rsidRPr="000065C7">
                <w:rPr>
                  <w:noProof/>
                  <w:webHidden/>
                  <w:sz w:val="24"/>
                  <w:szCs w:val="28"/>
                </w:rPr>
                <w:tab/>
              </w:r>
              <w:r w:rsidRPr="000065C7">
                <w:rPr>
                  <w:noProof/>
                  <w:webHidden/>
                  <w:sz w:val="24"/>
                  <w:szCs w:val="28"/>
                </w:rPr>
                <w:fldChar w:fldCharType="begin"/>
              </w:r>
              <w:r w:rsidRPr="000065C7">
                <w:rPr>
                  <w:noProof/>
                  <w:webHidden/>
                  <w:sz w:val="24"/>
                  <w:szCs w:val="28"/>
                </w:rPr>
                <w:instrText xml:space="preserve"> PAGEREF _Toc25398302 \h </w:instrText>
              </w:r>
              <w:r w:rsidRPr="000065C7">
                <w:rPr>
                  <w:noProof/>
                  <w:webHidden/>
                  <w:sz w:val="24"/>
                  <w:szCs w:val="28"/>
                </w:rPr>
              </w:r>
              <w:r w:rsidRPr="000065C7">
                <w:rPr>
                  <w:noProof/>
                  <w:webHidden/>
                  <w:sz w:val="24"/>
                  <w:szCs w:val="28"/>
                </w:rPr>
                <w:fldChar w:fldCharType="separate"/>
              </w:r>
              <w:r w:rsidR="00671532">
                <w:rPr>
                  <w:noProof/>
                  <w:webHidden/>
                  <w:sz w:val="24"/>
                  <w:szCs w:val="28"/>
                </w:rPr>
                <w:t>1</w:t>
              </w:r>
              <w:r w:rsidRPr="000065C7">
                <w:rPr>
                  <w:noProof/>
                  <w:webHidden/>
                  <w:sz w:val="24"/>
                  <w:szCs w:val="28"/>
                </w:rPr>
                <w:fldChar w:fldCharType="end"/>
              </w:r>
            </w:hyperlink>
          </w:hyperlink>
        </w:p>
        <w:p w14:paraId="00B6EC30" w14:textId="6FB47FB8" w:rsidR="000065C7" w:rsidRPr="000065C7" w:rsidRDefault="00665CEB">
          <w:pPr>
            <w:pStyle w:val="TOC2"/>
            <w:tabs>
              <w:tab w:val="right" w:leader="dot" w:pos="8296"/>
            </w:tabs>
            <w:rPr>
              <w:noProof/>
              <w:sz w:val="24"/>
              <w:szCs w:val="28"/>
            </w:rPr>
          </w:pPr>
          <w:hyperlink w:anchor="_Toc25398303" w:history="1">
            <w:r w:rsidR="000065C7" w:rsidRPr="000065C7">
              <w:rPr>
                <w:rStyle w:val="a7"/>
                <w:noProof/>
                <w:sz w:val="24"/>
                <w:szCs w:val="28"/>
              </w:rPr>
              <w:t>贺页朵的“宣誓书”</w:t>
            </w:r>
            <w:r w:rsidR="000065C7" w:rsidRPr="000065C7">
              <w:rPr>
                <w:noProof/>
                <w:webHidden/>
                <w:sz w:val="24"/>
                <w:szCs w:val="28"/>
              </w:rPr>
              <w:tab/>
            </w:r>
            <w:r w:rsidR="000065C7" w:rsidRPr="000065C7">
              <w:rPr>
                <w:noProof/>
                <w:webHidden/>
                <w:sz w:val="24"/>
                <w:szCs w:val="28"/>
              </w:rPr>
              <w:fldChar w:fldCharType="begin"/>
            </w:r>
            <w:r w:rsidR="000065C7" w:rsidRPr="000065C7">
              <w:rPr>
                <w:noProof/>
                <w:webHidden/>
                <w:sz w:val="24"/>
                <w:szCs w:val="28"/>
              </w:rPr>
              <w:instrText xml:space="preserve"> PAGEREF _Toc25398303 \h </w:instrText>
            </w:r>
            <w:r w:rsidR="000065C7" w:rsidRPr="000065C7">
              <w:rPr>
                <w:noProof/>
                <w:webHidden/>
                <w:sz w:val="24"/>
                <w:szCs w:val="28"/>
              </w:rPr>
            </w:r>
            <w:r w:rsidR="000065C7" w:rsidRPr="000065C7">
              <w:rPr>
                <w:noProof/>
                <w:webHidden/>
                <w:sz w:val="24"/>
                <w:szCs w:val="28"/>
              </w:rPr>
              <w:fldChar w:fldCharType="separate"/>
            </w:r>
            <w:r w:rsidR="00671532">
              <w:rPr>
                <w:noProof/>
                <w:webHidden/>
                <w:sz w:val="24"/>
                <w:szCs w:val="28"/>
              </w:rPr>
              <w:t>3</w:t>
            </w:r>
            <w:r w:rsidR="000065C7" w:rsidRPr="000065C7">
              <w:rPr>
                <w:noProof/>
                <w:webHidden/>
                <w:sz w:val="24"/>
                <w:szCs w:val="28"/>
              </w:rPr>
              <w:fldChar w:fldCharType="end"/>
            </w:r>
          </w:hyperlink>
        </w:p>
        <w:p w14:paraId="048FA6D6" w14:textId="448F259E" w:rsidR="000065C7" w:rsidRPr="000065C7" w:rsidRDefault="00665CEB">
          <w:pPr>
            <w:pStyle w:val="TOC2"/>
            <w:tabs>
              <w:tab w:val="right" w:leader="dot" w:pos="8296"/>
            </w:tabs>
            <w:rPr>
              <w:noProof/>
              <w:sz w:val="24"/>
              <w:szCs w:val="28"/>
            </w:rPr>
          </w:pPr>
          <w:hyperlink w:anchor="_Toc25398304" w:history="1">
            <w:r w:rsidR="000065C7" w:rsidRPr="000065C7">
              <w:rPr>
                <w:rStyle w:val="a7"/>
                <w:noProof/>
                <w:sz w:val="24"/>
                <w:szCs w:val="28"/>
              </w:rPr>
              <w:t>傅烈的“绝命书”</w:t>
            </w:r>
            <w:r w:rsidR="000065C7" w:rsidRPr="000065C7">
              <w:rPr>
                <w:noProof/>
                <w:webHidden/>
                <w:sz w:val="24"/>
                <w:szCs w:val="28"/>
              </w:rPr>
              <w:tab/>
            </w:r>
            <w:r w:rsidR="000065C7" w:rsidRPr="000065C7">
              <w:rPr>
                <w:noProof/>
                <w:webHidden/>
                <w:sz w:val="24"/>
                <w:szCs w:val="28"/>
              </w:rPr>
              <w:fldChar w:fldCharType="begin"/>
            </w:r>
            <w:r w:rsidR="000065C7" w:rsidRPr="000065C7">
              <w:rPr>
                <w:noProof/>
                <w:webHidden/>
                <w:sz w:val="24"/>
                <w:szCs w:val="28"/>
              </w:rPr>
              <w:instrText xml:space="preserve"> PAGEREF _Toc25398304 \h </w:instrText>
            </w:r>
            <w:r w:rsidR="000065C7" w:rsidRPr="000065C7">
              <w:rPr>
                <w:noProof/>
                <w:webHidden/>
                <w:sz w:val="24"/>
                <w:szCs w:val="28"/>
              </w:rPr>
            </w:r>
            <w:r w:rsidR="000065C7" w:rsidRPr="000065C7">
              <w:rPr>
                <w:noProof/>
                <w:webHidden/>
                <w:sz w:val="24"/>
                <w:szCs w:val="28"/>
              </w:rPr>
              <w:fldChar w:fldCharType="separate"/>
            </w:r>
            <w:r w:rsidR="00671532">
              <w:rPr>
                <w:noProof/>
                <w:webHidden/>
                <w:sz w:val="24"/>
                <w:szCs w:val="28"/>
              </w:rPr>
              <w:t>4</w:t>
            </w:r>
            <w:r w:rsidR="000065C7" w:rsidRPr="000065C7">
              <w:rPr>
                <w:noProof/>
                <w:webHidden/>
                <w:sz w:val="24"/>
                <w:szCs w:val="28"/>
              </w:rPr>
              <w:fldChar w:fldCharType="end"/>
            </w:r>
          </w:hyperlink>
        </w:p>
        <w:p w14:paraId="16001878" w14:textId="2A64BB71" w:rsidR="000065C7" w:rsidRPr="000065C7" w:rsidRDefault="00665CEB">
          <w:pPr>
            <w:pStyle w:val="TOC2"/>
            <w:tabs>
              <w:tab w:val="right" w:leader="dot" w:pos="8296"/>
            </w:tabs>
            <w:rPr>
              <w:noProof/>
              <w:sz w:val="24"/>
              <w:szCs w:val="28"/>
            </w:rPr>
          </w:pPr>
          <w:hyperlink w:anchor="_Toc25398305" w:history="1">
            <w:r w:rsidR="000065C7" w:rsidRPr="000065C7">
              <w:rPr>
                <w:rStyle w:val="a7"/>
                <w:noProof/>
                <w:sz w:val="24"/>
                <w:szCs w:val="28"/>
              </w:rPr>
              <w:t>寻淮洲的“请战书”</w:t>
            </w:r>
            <w:r w:rsidR="000065C7" w:rsidRPr="000065C7">
              <w:rPr>
                <w:noProof/>
                <w:webHidden/>
                <w:sz w:val="24"/>
                <w:szCs w:val="28"/>
              </w:rPr>
              <w:tab/>
            </w:r>
            <w:r w:rsidR="000065C7" w:rsidRPr="000065C7">
              <w:rPr>
                <w:noProof/>
                <w:webHidden/>
                <w:sz w:val="24"/>
                <w:szCs w:val="28"/>
              </w:rPr>
              <w:fldChar w:fldCharType="begin"/>
            </w:r>
            <w:r w:rsidR="000065C7" w:rsidRPr="000065C7">
              <w:rPr>
                <w:noProof/>
                <w:webHidden/>
                <w:sz w:val="24"/>
                <w:szCs w:val="28"/>
              </w:rPr>
              <w:instrText xml:space="preserve"> PAGEREF _Toc25398305 \h </w:instrText>
            </w:r>
            <w:r w:rsidR="000065C7" w:rsidRPr="000065C7">
              <w:rPr>
                <w:noProof/>
                <w:webHidden/>
                <w:sz w:val="24"/>
                <w:szCs w:val="28"/>
              </w:rPr>
            </w:r>
            <w:r w:rsidR="000065C7" w:rsidRPr="000065C7">
              <w:rPr>
                <w:noProof/>
                <w:webHidden/>
                <w:sz w:val="24"/>
                <w:szCs w:val="28"/>
              </w:rPr>
              <w:fldChar w:fldCharType="separate"/>
            </w:r>
            <w:r w:rsidR="00671532">
              <w:rPr>
                <w:noProof/>
                <w:webHidden/>
                <w:sz w:val="24"/>
                <w:szCs w:val="28"/>
              </w:rPr>
              <w:t>4</w:t>
            </w:r>
            <w:r w:rsidR="000065C7" w:rsidRPr="000065C7">
              <w:rPr>
                <w:noProof/>
                <w:webHidden/>
                <w:sz w:val="24"/>
                <w:szCs w:val="28"/>
              </w:rPr>
              <w:fldChar w:fldCharType="end"/>
            </w:r>
          </w:hyperlink>
        </w:p>
        <w:p w14:paraId="1CB75F76" w14:textId="4DEA9662" w:rsidR="000065C7" w:rsidRPr="000065C7" w:rsidRDefault="00665CEB">
          <w:pPr>
            <w:pStyle w:val="TOC2"/>
            <w:tabs>
              <w:tab w:val="right" w:leader="dot" w:pos="8296"/>
            </w:tabs>
            <w:rPr>
              <w:noProof/>
              <w:sz w:val="24"/>
              <w:szCs w:val="28"/>
            </w:rPr>
          </w:pPr>
          <w:hyperlink w:anchor="_Toc25398306" w:history="1">
            <w:r w:rsidR="000065C7" w:rsidRPr="000065C7">
              <w:rPr>
                <w:rStyle w:val="a7"/>
                <w:noProof/>
                <w:sz w:val="24"/>
                <w:szCs w:val="28"/>
              </w:rPr>
              <w:t>王尔琢的“托孤书”</w:t>
            </w:r>
            <w:r w:rsidR="000065C7" w:rsidRPr="000065C7">
              <w:rPr>
                <w:noProof/>
                <w:webHidden/>
                <w:sz w:val="24"/>
                <w:szCs w:val="28"/>
              </w:rPr>
              <w:tab/>
            </w:r>
            <w:r w:rsidR="000065C7" w:rsidRPr="000065C7">
              <w:rPr>
                <w:noProof/>
                <w:webHidden/>
                <w:sz w:val="24"/>
                <w:szCs w:val="28"/>
              </w:rPr>
              <w:fldChar w:fldCharType="begin"/>
            </w:r>
            <w:r w:rsidR="000065C7" w:rsidRPr="000065C7">
              <w:rPr>
                <w:noProof/>
                <w:webHidden/>
                <w:sz w:val="24"/>
                <w:szCs w:val="28"/>
              </w:rPr>
              <w:instrText xml:space="preserve"> PAGEREF _Toc25398306 \h </w:instrText>
            </w:r>
            <w:r w:rsidR="000065C7" w:rsidRPr="000065C7">
              <w:rPr>
                <w:noProof/>
                <w:webHidden/>
                <w:sz w:val="24"/>
                <w:szCs w:val="28"/>
              </w:rPr>
            </w:r>
            <w:r w:rsidR="000065C7" w:rsidRPr="000065C7">
              <w:rPr>
                <w:noProof/>
                <w:webHidden/>
                <w:sz w:val="24"/>
                <w:szCs w:val="28"/>
              </w:rPr>
              <w:fldChar w:fldCharType="separate"/>
            </w:r>
            <w:r w:rsidR="00671532">
              <w:rPr>
                <w:noProof/>
                <w:webHidden/>
                <w:sz w:val="24"/>
                <w:szCs w:val="28"/>
              </w:rPr>
              <w:t>5</w:t>
            </w:r>
            <w:r w:rsidR="000065C7" w:rsidRPr="000065C7">
              <w:rPr>
                <w:noProof/>
                <w:webHidden/>
                <w:sz w:val="24"/>
                <w:szCs w:val="28"/>
              </w:rPr>
              <w:fldChar w:fldCharType="end"/>
            </w:r>
          </w:hyperlink>
        </w:p>
        <w:p w14:paraId="41D5FE5A" w14:textId="0C5F576D" w:rsidR="000065C7" w:rsidRPr="000065C7" w:rsidRDefault="00665CEB">
          <w:pPr>
            <w:pStyle w:val="TOC2"/>
            <w:tabs>
              <w:tab w:val="right" w:leader="dot" w:pos="8296"/>
            </w:tabs>
            <w:rPr>
              <w:noProof/>
              <w:sz w:val="24"/>
              <w:szCs w:val="28"/>
            </w:rPr>
          </w:pPr>
          <w:hyperlink w:anchor="_Toc25398307" w:history="1">
            <w:r w:rsidR="000065C7" w:rsidRPr="000065C7">
              <w:rPr>
                <w:rStyle w:val="a7"/>
                <w:noProof/>
                <w:sz w:val="24"/>
                <w:szCs w:val="28"/>
              </w:rPr>
              <w:t>卢德铭的“行军书”</w:t>
            </w:r>
            <w:r w:rsidR="000065C7" w:rsidRPr="000065C7">
              <w:rPr>
                <w:noProof/>
                <w:webHidden/>
                <w:sz w:val="24"/>
                <w:szCs w:val="28"/>
              </w:rPr>
              <w:tab/>
            </w:r>
            <w:r w:rsidR="000065C7" w:rsidRPr="000065C7">
              <w:rPr>
                <w:noProof/>
                <w:webHidden/>
                <w:sz w:val="24"/>
                <w:szCs w:val="28"/>
              </w:rPr>
              <w:fldChar w:fldCharType="begin"/>
            </w:r>
            <w:r w:rsidR="000065C7" w:rsidRPr="000065C7">
              <w:rPr>
                <w:noProof/>
                <w:webHidden/>
                <w:sz w:val="24"/>
                <w:szCs w:val="28"/>
              </w:rPr>
              <w:instrText xml:space="preserve"> PAGEREF _Toc25398307 \h </w:instrText>
            </w:r>
            <w:r w:rsidR="000065C7" w:rsidRPr="000065C7">
              <w:rPr>
                <w:noProof/>
                <w:webHidden/>
                <w:sz w:val="24"/>
                <w:szCs w:val="28"/>
              </w:rPr>
            </w:r>
            <w:r w:rsidR="000065C7" w:rsidRPr="000065C7">
              <w:rPr>
                <w:noProof/>
                <w:webHidden/>
                <w:sz w:val="24"/>
                <w:szCs w:val="28"/>
              </w:rPr>
              <w:fldChar w:fldCharType="separate"/>
            </w:r>
            <w:r w:rsidR="00671532">
              <w:rPr>
                <w:noProof/>
                <w:webHidden/>
                <w:sz w:val="24"/>
                <w:szCs w:val="28"/>
              </w:rPr>
              <w:t>6</w:t>
            </w:r>
            <w:r w:rsidR="000065C7" w:rsidRPr="000065C7">
              <w:rPr>
                <w:noProof/>
                <w:webHidden/>
                <w:sz w:val="24"/>
                <w:szCs w:val="28"/>
              </w:rPr>
              <w:fldChar w:fldCharType="end"/>
            </w:r>
          </w:hyperlink>
        </w:p>
        <w:p w14:paraId="498B8F7F" w14:textId="0864AEE5" w:rsidR="000065C7" w:rsidRPr="000065C7" w:rsidRDefault="00665CEB">
          <w:pPr>
            <w:pStyle w:val="TOC2"/>
            <w:tabs>
              <w:tab w:val="right" w:leader="dot" w:pos="8296"/>
            </w:tabs>
            <w:rPr>
              <w:noProof/>
              <w:sz w:val="24"/>
              <w:szCs w:val="28"/>
            </w:rPr>
          </w:pPr>
          <w:hyperlink w:anchor="_Toc25398308" w:history="1">
            <w:r w:rsidR="000065C7" w:rsidRPr="000065C7">
              <w:rPr>
                <w:rStyle w:val="a7"/>
                <w:noProof/>
                <w:sz w:val="24"/>
                <w:szCs w:val="28"/>
              </w:rPr>
              <w:t>张朝燮的“两地书</w:t>
            </w:r>
            <w:r w:rsidR="000065C7" w:rsidRPr="000065C7">
              <w:rPr>
                <w:noProof/>
                <w:webHidden/>
                <w:sz w:val="24"/>
                <w:szCs w:val="28"/>
              </w:rPr>
              <w:tab/>
            </w:r>
            <w:r w:rsidR="000065C7" w:rsidRPr="000065C7">
              <w:rPr>
                <w:noProof/>
                <w:webHidden/>
                <w:sz w:val="24"/>
                <w:szCs w:val="28"/>
              </w:rPr>
              <w:fldChar w:fldCharType="begin"/>
            </w:r>
            <w:r w:rsidR="000065C7" w:rsidRPr="000065C7">
              <w:rPr>
                <w:noProof/>
                <w:webHidden/>
                <w:sz w:val="24"/>
                <w:szCs w:val="28"/>
              </w:rPr>
              <w:instrText xml:space="preserve"> PAGEREF _Toc25398308 \h </w:instrText>
            </w:r>
            <w:r w:rsidR="000065C7" w:rsidRPr="000065C7">
              <w:rPr>
                <w:noProof/>
                <w:webHidden/>
                <w:sz w:val="24"/>
                <w:szCs w:val="28"/>
              </w:rPr>
            </w:r>
            <w:r w:rsidR="000065C7" w:rsidRPr="000065C7">
              <w:rPr>
                <w:noProof/>
                <w:webHidden/>
                <w:sz w:val="24"/>
                <w:szCs w:val="28"/>
              </w:rPr>
              <w:fldChar w:fldCharType="separate"/>
            </w:r>
            <w:r w:rsidR="00671532">
              <w:rPr>
                <w:noProof/>
                <w:webHidden/>
                <w:sz w:val="24"/>
                <w:szCs w:val="28"/>
              </w:rPr>
              <w:t>7</w:t>
            </w:r>
            <w:r w:rsidR="000065C7" w:rsidRPr="000065C7">
              <w:rPr>
                <w:noProof/>
                <w:webHidden/>
                <w:sz w:val="24"/>
                <w:szCs w:val="28"/>
              </w:rPr>
              <w:fldChar w:fldCharType="end"/>
            </w:r>
          </w:hyperlink>
        </w:p>
        <w:p w14:paraId="0A0CDBF3" w14:textId="1F845F92" w:rsidR="000065C7" w:rsidRPr="000065C7" w:rsidRDefault="00665CEB">
          <w:pPr>
            <w:pStyle w:val="TOC2"/>
            <w:tabs>
              <w:tab w:val="right" w:leader="dot" w:pos="8296"/>
            </w:tabs>
            <w:rPr>
              <w:noProof/>
              <w:sz w:val="24"/>
              <w:szCs w:val="28"/>
            </w:rPr>
          </w:pPr>
          <w:hyperlink w:anchor="_Toc25398309" w:history="1">
            <w:r w:rsidR="000065C7" w:rsidRPr="000065C7">
              <w:rPr>
                <w:rStyle w:val="a7"/>
                <w:noProof/>
                <w:sz w:val="24"/>
                <w:szCs w:val="28"/>
              </w:rPr>
              <w:t>陈毅安的“无字书”</w:t>
            </w:r>
            <w:r w:rsidR="000065C7" w:rsidRPr="000065C7">
              <w:rPr>
                <w:noProof/>
                <w:webHidden/>
                <w:sz w:val="24"/>
                <w:szCs w:val="28"/>
              </w:rPr>
              <w:tab/>
            </w:r>
            <w:r w:rsidR="000065C7" w:rsidRPr="000065C7">
              <w:rPr>
                <w:noProof/>
                <w:webHidden/>
                <w:sz w:val="24"/>
                <w:szCs w:val="28"/>
              </w:rPr>
              <w:fldChar w:fldCharType="begin"/>
            </w:r>
            <w:r w:rsidR="000065C7" w:rsidRPr="000065C7">
              <w:rPr>
                <w:noProof/>
                <w:webHidden/>
                <w:sz w:val="24"/>
                <w:szCs w:val="28"/>
              </w:rPr>
              <w:instrText xml:space="preserve"> PAGEREF _Toc25398309 \h </w:instrText>
            </w:r>
            <w:r w:rsidR="000065C7" w:rsidRPr="000065C7">
              <w:rPr>
                <w:noProof/>
                <w:webHidden/>
                <w:sz w:val="24"/>
                <w:szCs w:val="28"/>
              </w:rPr>
            </w:r>
            <w:r w:rsidR="000065C7" w:rsidRPr="000065C7">
              <w:rPr>
                <w:noProof/>
                <w:webHidden/>
                <w:sz w:val="24"/>
                <w:szCs w:val="28"/>
              </w:rPr>
              <w:fldChar w:fldCharType="separate"/>
            </w:r>
            <w:r w:rsidR="00671532">
              <w:rPr>
                <w:noProof/>
                <w:webHidden/>
                <w:sz w:val="24"/>
                <w:szCs w:val="28"/>
              </w:rPr>
              <w:t>8</w:t>
            </w:r>
            <w:r w:rsidR="000065C7" w:rsidRPr="000065C7">
              <w:rPr>
                <w:noProof/>
                <w:webHidden/>
                <w:sz w:val="24"/>
                <w:szCs w:val="28"/>
              </w:rPr>
              <w:fldChar w:fldCharType="end"/>
            </w:r>
          </w:hyperlink>
        </w:p>
        <w:p w14:paraId="2A5EA077" w14:textId="64D15B94" w:rsidR="000065C7" w:rsidRPr="000065C7" w:rsidRDefault="00665CEB">
          <w:pPr>
            <w:pStyle w:val="TOC2"/>
            <w:tabs>
              <w:tab w:val="right" w:leader="dot" w:pos="8296"/>
            </w:tabs>
            <w:rPr>
              <w:noProof/>
              <w:sz w:val="24"/>
              <w:szCs w:val="28"/>
            </w:rPr>
          </w:pPr>
          <w:hyperlink w:anchor="_Toc25398310" w:history="1">
            <w:r w:rsidR="000065C7" w:rsidRPr="000065C7">
              <w:rPr>
                <w:rStyle w:val="a7"/>
                <w:noProof/>
                <w:sz w:val="24"/>
                <w:szCs w:val="28"/>
              </w:rPr>
              <w:t>夏明翰的“就义书”</w:t>
            </w:r>
            <w:r w:rsidR="000065C7" w:rsidRPr="000065C7">
              <w:rPr>
                <w:noProof/>
                <w:webHidden/>
                <w:sz w:val="24"/>
                <w:szCs w:val="28"/>
              </w:rPr>
              <w:tab/>
            </w:r>
            <w:r w:rsidR="000065C7" w:rsidRPr="000065C7">
              <w:rPr>
                <w:noProof/>
                <w:webHidden/>
                <w:sz w:val="24"/>
                <w:szCs w:val="28"/>
              </w:rPr>
              <w:fldChar w:fldCharType="begin"/>
            </w:r>
            <w:r w:rsidR="000065C7" w:rsidRPr="000065C7">
              <w:rPr>
                <w:noProof/>
                <w:webHidden/>
                <w:sz w:val="24"/>
                <w:szCs w:val="28"/>
              </w:rPr>
              <w:instrText xml:space="preserve"> PAGEREF _Toc25398310 \h </w:instrText>
            </w:r>
            <w:r w:rsidR="000065C7" w:rsidRPr="000065C7">
              <w:rPr>
                <w:noProof/>
                <w:webHidden/>
                <w:sz w:val="24"/>
                <w:szCs w:val="28"/>
              </w:rPr>
            </w:r>
            <w:r w:rsidR="000065C7" w:rsidRPr="000065C7">
              <w:rPr>
                <w:noProof/>
                <w:webHidden/>
                <w:sz w:val="24"/>
                <w:szCs w:val="28"/>
              </w:rPr>
              <w:fldChar w:fldCharType="separate"/>
            </w:r>
            <w:r w:rsidR="00671532">
              <w:rPr>
                <w:noProof/>
                <w:webHidden/>
                <w:sz w:val="24"/>
                <w:szCs w:val="28"/>
              </w:rPr>
              <w:t>9</w:t>
            </w:r>
            <w:r w:rsidR="000065C7" w:rsidRPr="000065C7">
              <w:rPr>
                <w:noProof/>
                <w:webHidden/>
                <w:sz w:val="24"/>
                <w:szCs w:val="28"/>
              </w:rPr>
              <w:fldChar w:fldCharType="end"/>
            </w:r>
          </w:hyperlink>
        </w:p>
        <w:p w14:paraId="0B3ECF00" w14:textId="6FED7CBA" w:rsidR="000065C7" w:rsidRPr="000065C7" w:rsidRDefault="00665CEB">
          <w:pPr>
            <w:pStyle w:val="TOC2"/>
            <w:tabs>
              <w:tab w:val="right" w:leader="dot" w:pos="8296"/>
            </w:tabs>
            <w:rPr>
              <w:noProof/>
              <w:sz w:val="24"/>
              <w:szCs w:val="28"/>
            </w:rPr>
          </w:pPr>
          <w:hyperlink w:anchor="_Toc25398311" w:history="1">
            <w:r w:rsidR="000065C7" w:rsidRPr="000065C7">
              <w:rPr>
                <w:rStyle w:val="a7"/>
                <w:noProof/>
                <w:sz w:val="24"/>
                <w:szCs w:val="28"/>
              </w:rPr>
              <w:t>赵一曼的“示儿书”</w:t>
            </w:r>
            <w:r w:rsidR="000065C7" w:rsidRPr="000065C7">
              <w:rPr>
                <w:noProof/>
                <w:webHidden/>
                <w:sz w:val="24"/>
                <w:szCs w:val="28"/>
              </w:rPr>
              <w:tab/>
            </w:r>
            <w:r w:rsidR="000065C7" w:rsidRPr="000065C7">
              <w:rPr>
                <w:noProof/>
                <w:webHidden/>
                <w:sz w:val="24"/>
                <w:szCs w:val="28"/>
              </w:rPr>
              <w:fldChar w:fldCharType="begin"/>
            </w:r>
            <w:r w:rsidR="000065C7" w:rsidRPr="000065C7">
              <w:rPr>
                <w:noProof/>
                <w:webHidden/>
                <w:sz w:val="24"/>
                <w:szCs w:val="28"/>
              </w:rPr>
              <w:instrText xml:space="preserve"> PAGEREF _Toc25398311 \h </w:instrText>
            </w:r>
            <w:r w:rsidR="000065C7" w:rsidRPr="000065C7">
              <w:rPr>
                <w:noProof/>
                <w:webHidden/>
                <w:sz w:val="24"/>
                <w:szCs w:val="28"/>
              </w:rPr>
            </w:r>
            <w:r w:rsidR="000065C7" w:rsidRPr="000065C7">
              <w:rPr>
                <w:noProof/>
                <w:webHidden/>
                <w:sz w:val="24"/>
                <w:szCs w:val="28"/>
              </w:rPr>
              <w:fldChar w:fldCharType="separate"/>
            </w:r>
            <w:r w:rsidR="00671532">
              <w:rPr>
                <w:noProof/>
                <w:webHidden/>
                <w:sz w:val="24"/>
                <w:szCs w:val="28"/>
              </w:rPr>
              <w:t>10</w:t>
            </w:r>
            <w:r w:rsidR="000065C7" w:rsidRPr="000065C7">
              <w:rPr>
                <w:noProof/>
                <w:webHidden/>
                <w:sz w:val="24"/>
                <w:szCs w:val="28"/>
              </w:rPr>
              <w:fldChar w:fldCharType="end"/>
            </w:r>
          </w:hyperlink>
        </w:p>
        <w:p w14:paraId="0397D758" w14:textId="508441CF" w:rsidR="000065C7" w:rsidRPr="000065C7" w:rsidRDefault="00665CEB">
          <w:pPr>
            <w:pStyle w:val="TOC2"/>
            <w:tabs>
              <w:tab w:val="right" w:leader="dot" w:pos="8296"/>
            </w:tabs>
            <w:rPr>
              <w:noProof/>
              <w:sz w:val="24"/>
              <w:szCs w:val="28"/>
            </w:rPr>
          </w:pPr>
          <w:hyperlink w:anchor="_Toc25398312" w:history="1">
            <w:r w:rsidR="000065C7" w:rsidRPr="000065C7">
              <w:rPr>
                <w:rStyle w:val="a7"/>
                <w:noProof/>
                <w:sz w:val="24"/>
                <w:szCs w:val="28"/>
              </w:rPr>
              <w:t>左权的“决心书”</w:t>
            </w:r>
            <w:r w:rsidR="000065C7" w:rsidRPr="000065C7">
              <w:rPr>
                <w:noProof/>
                <w:webHidden/>
                <w:sz w:val="24"/>
                <w:szCs w:val="28"/>
              </w:rPr>
              <w:tab/>
            </w:r>
            <w:r w:rsidR="000065C7" w:rsidRPr="000065C7">
              <w:rPr>
                <w:noProof/>
                <w:webHidden/>
                <w:sz w:val="24"/>
                <w:szCs w:val="28"/>
              </w:rPr>
              <w:fldChar w:fldCharType="begin"/>
            </w:r>
            <w:r w:rsidR="000065C7" w:rsidRPr="000065C7">
              <w:rPr>
                <w:noProof/>
                <w:webHidden/>
                <w:sz w:val="24"/>
                <w:szCs w:val="28"/>
              </w:rPr>
              <w:instrText xml:space="preserve"> PAGEREF _Toc25398312 \h </w:instrText>
            </w:r>
            <w:r w:rsidR="000065C7" w:rsidRPr="000065C7">
              <w:rPr>
                <w:noProof/>
                <w:webHidden/>
                <w:sz w:val="24"/>
                <w:szCs w:val="28"/>
              </w:rPr>
            </w:r>
            <w:r w:rsidR="000065C7" w:rsidRPr="000065C7">
              <w:rPr>
                <w:noProof/>
                <w:webHidden/>
                <w:sz w:val="24"/>
                <w:szCs w:val="28"/>
              </w:rPr>
              <w:fldChar w:fldCharType="separate"/>
            </w:r>
            <w:r w:rsidR="00671532">
              <w:rPr>
                <w:noProof/>
                <w:webHidden/>
                <w:sz w:val="24"/>
                <w:szCs w:val="28"/>
              </w:rPr>
              <w:t>10</w:t>
            </w:r>
            <w:r w:rsidR="000065C7" w:rsidRPr="000065C7">
              <w:rPr>
                <w:noProof/>
                <w:webHidden/>
                <w:sz w:val="24"/>
                <w:szCs w:val="28"/>
              </w:rPr>
              <w:fldChar w:fldCharType="end"/>
            </w:r>
          </w:hyperlink>
        </w:p>
        <w:p w14:paraId="732D021D" w14:textId="2F52C963" w:rsidR="000065C7" w:rsidRPr="000065C7" w:rsidRDefault="00665CEB">
          <w:pPr>
            <w:pStyle w:val="TOC2"/>
            <w:tabs>
              <w:tab w:val="right" w:leader="dot" w:pos="8296"/>
            </w:tabs>
            <w:rPr>
              <w:noProof/>
              <w:sz w:val="24"/>
              <w:szCs w:val="28"/>
            </w:rPr>
          </w:pPr>
          <w:hyperlink w:anchor="_Toc25398313" w:history="1">
            <w:r w:rsidR="000065C7" w:rsidRPr="000065C7">
              <w:rPr>
                <w:rStyle w:val="a7"/>
                <w:noProof/>
                <w:sz w:val="24"/>
                <w:szCs w:val="28"/>
              </w:rPr>
              <w:t>陈然的“明志书”</w:t>
            </w:r>
            <w:r w:rsidR="000065C7" w:rsidRPr="000065C7">
              <w:rPr>
                <w:noProof/>
                <w:webHidden/>
                <w:sz w:val="24"/>
                <w:szCs w:val="28"/>
              </w:rPr>
              <w:tab/>
            </w:r>
            <w:r w:rsidR="000065C7" w:rsidRPr="000065C7">
              <w:rPr>
                <w:noProof/>
                <w:webHidden/>
                <w:sz w:val="24"/>
                <w:szCs w:val="28"/>
              </w:rPr>
              <w:fldChar w:fldCharType="begin"/>
            </w:r>
            <w:r w:rsidR="000065C7" w:rsidRPr="000065C7">
              <w:rPr>
                <w:noProof/>
                <w:webHidden/>
                <w:sz w:val="24"/>
                <w:szCs w:val="28"/>
              </w:rPr>
              <w:instrText xml:space="preserve"> PAGEREF _Toc25398313 \h </w:instrText>
            </w:r>
            <w:r w:rsidR="000065C7" w:rsidRPr="000065C7">
              <w:rPr>
                <w:noProof/>
                <w:webHidden/>
                <w:sz w:val="24"/>
                <w:szCs w:val="28"/>
              </w:rPr>
            </w:r>
            <w:r w:rsidR="000065C7" w:rsidRPr="000065C7">
              <w:rPr>
                <w:noProof/>
                <w:webHidden/>
                <w:sz w:val="24"/>
                <w:szCs w:val="28"/>
              </w:rPr>
              <w:fldChar w:fldCharType="separate"/>
            </w:r>
            <w:r w:rsidR="00671532">
              <w:rPr>
                <w:noProof/>
                <w:webHidden/>
                <w:sz w:val="24"/>
                <w:szCs w:val="28"/>
              </w:rPr>
              <w:t>11</w:t>
            </w:r>
            <w:r w:rsidR="000065C7" w:rsidRPr="000065C7">
              <w:rPr>
                <w:noProof/>
                <w:webHidden/>
                <w:sz w:val="24"/>
                <w:szCs w:val="28"/>
              </w:rPr>
              <w:fldChar w:fldCharType="end"/>
            </w:r>
          </w:hyperlink>
        </w:p>
        <w:p w14:paraId="2BC91ED9" w14:textId="46BD975B" w:rsidR="000065C7" w:rsidRDefault="000065C7">
          <w:r w:rsidRPr="000065C7">
            <w:rPr>
              <w:b/>
              <w:bCs/>
              <w:sz w:val="24"/>
              <w:szCs w:val="28"/>
              <w:lang w:val="zh-CN"/>
            </w:rPr>
            <w:fldChar w:fldCharType="end"/>
          </w:r>
        </w:p>
      </w:sdtContent>
    </w:sdt>
    <w:p w14:paraId="2B0DC9E0" w14:textId="4B0672D6" w:rsidR="000B3B19" w:rsidRDefault="000B3B19" w:rsidP="000B3B19">
      <w:pPr>
        <w:jc w:val="center"/>
      </w:pPr>
    </w:p>
    <w:p w14:paraId="51705B20" w14:textId="5E64BD3B" w:rsidR="000B3B19" w:rsidRDefault="000B3B19" w:rsidP="000B3B19">
      <w:pPr>
        <w:jc w:val="center"/>
      </w:pPr>
    </w:p>
    <w:p w14:paraId="59BC5BC5" w14:textId="2A197E84" w:rsidR="000B3B19" w:rsidRDefault="000B3B19" w:rsidP="000B3B19">
      <w:pPr>
        <w:jc w:val="center"/>
      </w:pPr>
    </w:p>
    <w:p w14:paraId="2F1761A6" w14:textId="2F09F306" w:rsidR="000B3B19" w:rsidRDefault="000B3B19" w:rsidP="000B3B19">
      <w:pPr>
        <w:jc w:val="center"/>
      </w:pPr>
    </w:p>
    <w:p w14:paraId="2BBCFF3A" w14:textId="0C9829F1" w:rsidR="000B3B19" w:rsidRDefault="000B3B19" w:rsidP="000B3B19">
      <w:pPr>
        <w:jc w:val="center"/>
      </w:pPr>
    </w:p>
    <w:p w14:paraId="448DBC2C" w14:textId="0C78B19D" w:rsidR="000B3B19" w:rsidRDefault="000B3B19" w:rsidP="000B3B19">
      <w:pPr>
        <w:jc w:val="center"/>
      </w:pPr>
    </w:p>
    <w:p w14:paraId="0D428E68" w14:textId="4D5DF25D" w:rsidR="000B3B19" w:rsidRDefault="000B3B19" w:rsidP="000B3B19">
      <w:pPr>
        <w:jc w:val="center"/>
      </w:pPr>
    </w:p>
    <w:p w14:paraId="2827B7AC" w14:textId="16BE0BD1" w:rsidR="000B3B19" w:rsidRDefault="000B3B19" w:rsidP="000B3B19">
      <w:pPr>
        <w:jc w:val="center"/>
      </w:pPr>
    </w:p>
    <w:p w14:paraId="13D80B99" w14:textId="6241A8AC" w:rsidR="000B3B19" w:rsidRDefault="000B3B19" w:rsidP="000B3B19">
      <w:pPr>
        <w:jc w:val="center"/>
      </w:pPr>
    </w:p>
    <w:p w14:paraId="0BF0C241" w14:textId="2E58DD14" w:rsidR="000B3B19" w:rsidRDefault="000B3B19" w:rsidP="000B3B19">
      <w:pPr>
        <w:jc w:val="center"/>
      </w:pPr>
    </w:p>
    <w:p w14:paraId="2197911C" w14:textId="4EA6B557" w:rsidR="000B3B19" w:rsidRDefault="000B3B19" w:rsidP="000B3B19"/>
    <w:p w14:paraId="180F2BA3" w14:textId="77777777" w:rsidR="000B3B19" w:rsidRDefault="000B3B19" w:rsidP="00293752">
      <w:pPr>
        <w:pStyle w:val="2"/>
        <w:jc w:val="center"/>
      </w:pPr>
      <w:bookmarkStart w:id="3" w:name="_Toc25398303"/>
      <w:r>
        <w:rPr>
          <w:rFonts w:hint="eastAsia"/>
        </w:rPr>
        <w:t>贺页朵的“宣誓书”</w:t>
      </w:r>
      <w:bookmarkEnd w:id="3"/>
    </w:p>
    <w:p w14:paraId="49739DD9" w14:textId="7B0F5695" w:rsidR="00D61355" w:rsidRDefault="000B3B19" w:rsidP="001D2A7D">
      <w:pPr>
        <w:ind w:firstLineChars="200" w:firstLine="420"/>
        <w:jc w:val="left"/>
      </w:pPr>
      <w:r w:rsidRPr="006177F6">
        <w:rPr>
          <w:rFonts w:hint="eastAsia"/>
          <w:b/>
          <w:bCs/>
        </w:rPr>
        <w:t>“牺牲个人，言首</w:t>
      </w:r>
      <w:proofErr w:type="gramStart"/>
      <w:r w:rsidRPr="006177F6">
        <w:rPr>
          <w:rFonts w:hint="eastAsia"/>
          <w:b/>
          <w:bCs/>
        </w:rPr>
        <w:t>泌</w:t>
      </w:r>
      <w:proofErr w:type="gramEnd"/>
      <w:r w:rsidRPr="006177F6">
        <w:rPr>
          <w:rFonts w:hint="eastAsia"/>
          <w:b/>
          <w:bCs/>
        </w:rPr>
        <w:t>蜜</w:t>
      </w:r>
      <w:r w:rsidRPr="006177F6">
        <w:rPr>
          <w:b/>
          <w:bCs/>
        </w:rPr>
        <w:t>(严守秘密)，阶级斗争，</w:t>
      </w:r>
      <w:r w:rsidRPr="006177F6">
        <w:rPr>
          <w:rFonts w:hint="eastAsia"/>
          <w:b/>
          <w:bCs/>
        </w:rPr>
        <w:t>努力革命，伏</w:t>
      </w:r>
      <w:r w:rsidRPr="006177F6">
        <w:rPr>
          <w:b/>
          <w:bCs/>
        </w:rPr>
        <w:t>(服)从党其(纪)， 永不叛党。”</w:t>
      </w:r>
      <w:r>
        <w:t>这</w:t>
      </w:r>
      <w:r>
        <w:rPr>
          <w:rFonts w:hint="eastAsia"/>
        </w:rPr>
        <w:t>是中国革命博物馆珍藏的一份入党誓词，也是中国共产党现存最为独特的</w:t>
      </w:r>
      <w:r w:rsidR="001D2A7D">
        <w:rPr>
          <w:rFonts w:hint="eastAsia"/>
        </w:rPr>
        <w:t>入党</w:t>
      </w:r>
      <w:r>
        <w:rPr>
          <w:rFonts w:hint="eastAsia"/>
        </w:rPr>
        <w:t>誓词。虽然这份誓词饱经沧桑、陈旧模糊，但目睹者无不深深震撼于书写</w:t>
      </w:r>
      <w:proofErr w:type="gramStart"/>
      <w:r>
        <w:rPr>
          <w:rFonts w:hint="eastAsia"/>
        </w:rPr>
        <w:t>者贺页朵对</w:t>
      </w:r>
      <w:proofErr w:type="gramEnd"/>
      <w:r>
        <w:rPr>
          <w:rFonts w:hint="eastAsia"/>
        </w:rPr>
        <w:t>革命的坚定信念、对党的无限忠诚。</w:t>
      </w:r>
    </w:p>
    <w:p w14:paraId="629AE841" w14:textId="77777777" w:rsidR="00D61355" w:rsidRDefault="000B3B19" w:rsidP="001D2A7D">
      <w:pPr>
        <w:ind w:firstLineChars="200" w:firstLine="420"/>
        <w:jc w:val="left"/>
      </w:pPr>
      <w:r>
        <w:t>1927年10月，毛泽东带领工农革命军来到井冈</w:t>
      </w:r>
      <w:r>
        <w:rPr>
          <w:rFonts w:hint="eastAsia"/>
        </w:rPr>
        <w:t>山，创建了井冈山革命根据地。这一一年，</w:t>
      </w:r>
      <w:r>
        <w:t xml:space="preserve"> 贺页</w:t>
      </w:r>
      <w:proofErr w:type="gramStart"/>
      <w:r>
        <w:t>朵已经</w:t>
      </w:r>
      <w:proofErr w:type="gramEnd"/>
      <w:r>
        <w:t>41岁。他原本是永新县北田村的一位普通农民，前</w:t>
      </w:r>
      <w:r>
        <w:rPr>
          <w:rFonts w:hint="eastAsia"/>
        </w:rPr>
        <w:t>半生过得十分艰难。由于家境贫寒，他只能以帮人榨油和打短工为生。当井冈山地区农民运动</w:t>
      </w:r>
      <w:proofErr w:type="gramStart"/>
      <w:r>
        <w:rPr>
          <w:rFonts w:hint="eastAsia"/>
        </w:rPr>
        <w:t>如火如茶</w:t>
      </w:r>
      <w:proofErr w:type="gramEnd"/>
      <w:r>
        <w:rPr>
          <w:rFonts w:hint="eastAsia"/>
        </w:rPr>
        <w:t>的时候，他满怀热情地投身革命，后来还担任了乡农民</w:t>
      </w:r>
      <w:r w:rsidR="00D61355">
        <w:rPr>
          <w:rFonts w:hint="eastAsia"/>
        </w:rPr>
        <w:t>协会副主席。为了帮助红军搜集和传递情报，贺</w:t>
      </w:r>
      <w:proofErr w:type="gramStart"/>
      <w:r w:rsidR="00D61355">
        <w:rPr>
          <w:rFonts w:hint="eastAsia"/>
        </w:rPr>
        <w:t>页朵把自己</w:t>
      </w:r>
      <w:proofErr w:type="gramEnd"/>
      <w:r w:rsidR="00D61355">
        <w:rPr>
          <w:rFonts w:hint="eastAsia"/>
        </w:rPr>
        <w:t>家的榨油坊当作红军的秘密联络点，建立起一个地下交通站，负责运送伤病员、转运食盐等物资。他还多次参加过红军攻打永新和吉安的战斗。</w:t>
      </w:r>
    </w:p>
    <w:p w14:paraId="3985F6CD" w14:textId="0CC2E939" w:rsidR="00D61355" w:rsidRDefault="00D61355" w:rsidP="001D2A7D">
      <w:pPr>
        <w:ind w:firstLineChars="200" w:firstLine="420"/>
        <w:jc w:val="left"/>
      </w:pPr>
      <w:r>
        <w:rPr>
          <w:rFonts w:hint="eastAsia"/>
        </w:rPr>
        <w:t>由于贺页</w:t>
      </w:r>
      <w:proofErr w:type="gramStart"/>
      <w:r>
        <w:rPr>
          <w:rFonts w:hint="eastAsia"/>
        </w:rPr>
        <w:t>朵表现</w:t>
      </w:r>
      <w:proofErr w:type="gramEnd"/>
      <w:r>
        <w:rPr>
          <w:rFonts w:hint="eastAsia"/>
        </w:rPr>
        <w:t>出色，</w:t>
      </w:r>
      <w:r>
        <w:t>1931 年1月，永新县的</w:t>
      </w:r>
      <w:r>
        <w:rPr>
          <w:rFonts w:hint="eastAsia"/>
        </w:rPr>
        <w:t>中共党组织批准了他的入党申请，并在他的榨油</w:t>
      </w:r>
      <w:proofErr w:type="gramStart"/>
      <w:r>
        <w:rPr>
          <w:rFonts w:hint="eastAsia"/>
        </w:rPr>
        <w:t>坊举行</w:t>
      </w:r>
      <w:proofErr w:type="gramEnd"/>
      <w:r>
        <w:rPr>
          <w:rFonts w:hint="eastAsia"/>
        </w:rPr>
        <w:t>了</w:t>
      </w:r>
      <w:r w:rsidR="001D2A7D">
        <w:rPr>
          <w:rFonts w:hint="eastAsia"/>
        </w:rPr>
        <w:t>入党</w:t>
      </w:r>
      <w:r>
        <w:rPr>
          <w:rFonts w:hint="eastAsia"/>
        </w:rPr>
        <w:t>宣誓仪式。</w:t>
      </w:r>
      <w:r>
        <w:t>1月25日晚，在昏暗的桐油灯</w:t>
      </w:r>
      <w:r>
        <w:rPr>
          <w:rFonts w:hint="eastAsia"/>
        </w:rPr>
        <w:t>光下，贺页朵激动地拿出一块早已准备好的红布，认认真真地在上面写下了中国共产党的英文缩写“</w:t>
      </w:r>
      <w:r>
        <w:t>CCP”，然后在红布的正中央写下了上面那段</w:t>
      </w:r>
      <w:r w:rsidR="001D2A7D">
        <w:t>入党</w:t>
      </w:r>
      <w:r>
        <w:t>誓</w:t>
      </w:r>
      <w:r>
        <w:rPr>
          <w:rFonts w:hint="eastAsia"/>
        </w:rPr>
        <w:t>词。由于贺页朵识字不多，仅有</w:t>
      </w:r>
      <w:r>
        <w:t>24个字的</w:t>
      </w:r>
      <w:r w:rsidR="001D2A7D">
        <w:t>入党</w:t>
      </w:r>
      <w:r>
        <w:t>誓词</w:t>
      </w:r>
      <w:r>
        <w:rPr>
          <w:rFonts w:hint="eastAsia"/>
        </w:rPr>
        <w:t>他便写错了</w:t>
      </w:r>
      <w:r>
        <w:t>6个，但这丝毫没有影响到他宣誓时的神</w:t>
      </w:r>
      <w:r>
        <w:rPr>
          <w:rFonts w:hint="eastAsia"/>
        </w:rPr>
        <w:t>圣感，这份“宣誓书”依然熠熠生辉。</w:t>
      </w:r>
    </w:p>
    <w:p w14:paraId="26A59984" w14:textId="5E8B4B86" w:rsidR="001D2A7D" w:rsidRDefault="00D61355" w:rsidP="001D2A7D">
      <w:pPr>
        <w:ind w:firstLineChars="200" w:firstLine="420"/>
        <w:jc w:val="left"/>
      </w:pPr>
      <w:r>
        <w:rPr>
          <w:rFonts w:hint="eastAsia"/>
        </w:rPr>
        <w:t>最能体现贺页</w:t>
      </w:r>
      <w:proofErr w:type="gramStart"/>
      <w:r>
        <w:rPr>
          <w:rFonts w:hint="eastAsia"/>
        </w:rPr>
        <w:t>朵革命</w:t>
      </w:r>
      <w:proofErr w:type="gramEnd"/>
      <w:r>
        <w:rPr>
          <w:rFonts w:hint="eastAsia"/>
        </w:rPr>
        <w:t>信念的，是他在红布两边留下了自己的姓名与入党的时间、地点</w:t>
      </w:r>
      <w:r>
        <w:t>:中国共产党党</w:t>
      </w:r>
      <w:r>
        <w:rPr>
          <w:rFonts w:hint="eastAsia"/>
        </w:rPr>
        <w:t>员贺页朵</w:t>
      </w:r>
      <w:r>
        <w:t>;</w:t>
      </w:r>
      <w:proofErr w:type="gramStart"/>
      <w:r>
        <w:t>地点北</w:t>
      </w:r>
      <w:proofErr w:type="gramEnd"/>
      <w:r>
        <w:t>田村; 1931 年1月25日。要知道，</w:t>
      </w:r>
      <w:r>
        <w:rPr>
          <w:rFonts w:hint="eastAsia"/>
        </w:rPr>
        <w:t>在国民党反动派疯狂制造白色恐怖的年代，把名字和</w:t>
      </w:r>
      <w:r w:rsidR="001D2A7D">
        <w:rPr>
          <w:rFonts w:hint="eastAsia"/>
        </w:rPr>
        <w:t>入党</w:t>
      </w:r>
      <w:r>
        <w:rPr>
          <w:rFonts w:hint="eastAsia"/>
        </w:rPr>
        <w:t>地点写在入党誓词上是非常危险的。一旦</w:t>
      </w:r>
      <w:r>
        <w:t>被敌人</w:t>
      </w:r>
      <w:r>
        <w:rPr>
          <w:rFonts w:hint="eastAsia"/>
        </w:rPr>
        <w:t>发现，不但会失去自己的生命，还会累及家人和亲</w:t>
      </w:r>
      <w:r w:rsidR="001D2A7D">
        <w:rPr>
          <w:rFonts w:hint="eastAsia"/>
        </w:rPr>
        <w:t>友。然而，贺页</w:t>
      </w:r>
      <w:proofErr w:type="gramStart"/>
      <w:r w:rsidR="001D2A7D">
        <w:rPr>
          <w:rFonts w:hint="eastAsia"/>
        </w:rPr>
        <w:t>朵还是</w:t>
      </w:r>
      <w:proofErr w:type="gramEnd"/>
      <w:r w:rsidR="001D2A7D">
        <w:rPr>
          <w:rFonts w:hint="eastAsia"/>
        </w:rPr>
        <w:t>义无反顾地这么做了，可见他对革命的信念是多么的坚定</w:t>
      </w:r>
      <w:r w:rsidR="001D2A7D">
        <w:t>!</w:t>
      </w:r>
    </w:p>
    <w:p w14:paraId="006A0178" w14:textId="096ACDA2" w:rsidR="001D2A7D" w:rsidRDefault="001D2A7D" w:rsidP="001D2A7D">
      <w:pPr>
        <w:ind w:firstLineChars="200" w:firstLine="420"/>
        <w:jc w:val="left"/>
      </w:pPr>
      <w:r>
        <w:t>1933年9月，国民党反动派调集50万重兵对中</w:t>
      </w:r>
      <w:r>
        <w:rPr>
          <w:rFonts w:hint="eastAsia"/>
        </w:rPr>
        <w:t>央苏区进行第五次“围剿”。此时，由于王明“左”倾教条主义的错误领导，红军苦战一</w:t>
      </w:r>
      <w:r>
        <w:t>年，依然没有打</w:t>
      </w:r>
      <w:r>
        <w:rPr>
          <w:rFonts w:hint="eastAsia"/>
        </w:rPr>
        <w:t>退敌人的进攻。</w:t>
      </w:r>
      <w:r>
        <w:t>1934 年10月，中央红军主力部队被</w:t>
      </w:r>
      <w:r>
        <w:rPr>
          <w:rFonts w:hint="eastAsia"/>
        </w:rPr>
        <w:t>迫进行战略转移，踏上二万五千里长征之路。然而，在长征之前的一</w:t>
      </w:r>
      <w:r>
        <w:t>次战斗中，贺</w:t>
      </w:r>
      <w:proofErr w:type="gramStart"/>
      <w:r>
        <w:t>页朵负了</w:t>
      </w:r>
      <w:proofErr w:type="gramEnd"/>
      <w:r>
        <w:t>重伤，因此无</w:t>
      </w:r>
      <w:r>
        <w:rPr>
          <w:rFonts w:hint="eastAsia"/>
        </w:rPr>
        <w:t>法跟随大部队转移。于是，他便留在了永新继续坚持斗争，后来由于国民党反动派的残酷统治，贺页朵不幸与党组织失去了联系。在这种情形下，贺页</w:t>
      </w:r>
      <w:proofErr w:type="gramStart"/>
      <w:r>
        <w:rPr>
          <w:rFonts w:hint="eastAsia"/>
        </w:rPr>
        <w:t>朵依然</w:t>
      </w:r>
      <w:proofErr w:type="gramEnd"/>
      <w:r>
        <w:rPr>
          <w:rFonts w:hint="eastAsia"/>
        </w:rPr>
        <w:t>牢记自己共产党员的身份，牢记在入党仪式上的誓言。为此，他不惜冒着被杀头的危险保存自己的入党誓词。为了不被敌人发现，他将入党誓词用油纸层层包裹，然后把它放在自家榨油坊的屋檐下。夜</w:t>
      </w:r>
      <w:r w:rsidR="00BB02FE">
        <w:rPr>
          <w:rFonts w:hint="eastAsia"/>
        </w:rPr>
        <w:t>深人</w:t>
      </w:r>
      <w:r>
        <w:rPr>
          <w:rFonts w:hint="eastAsia"/>
        </w:rPr>
        <w:t>静的时候，他常常把入党誓词取下来默默诵读，并用实际行动履行着自己的入党誓言，直到新中国成立。</w:t>
      </w:r>
    </w:p>
    <w:p w14:paraId="156FD668" w14:textId="3C237068" w:rsidR="00C14048" w:rsidRDefault="001D2A7D" w:rsidP="00C14048">
      <w:pPr>
        <w:ind w:firstLineChars="200" w:firstLine="420"/>
        <w:jc w:val="left"/>
      </w:pPr>
      <w:r>
        <w:t>1951年，中央派以谭余保为首的慰问团到南方</w:t>
      </w:r>
      <w:r>
        <w:rPr>
          <w:rFonts w:hint="eastAsia"/>
        </w:rPr>
        <w:t>老革命根据地慰问。在到达永新的时候，年逾</w:t>
      </w:r>
      <w:r>
        <w:t>60的</w:t>
      </w:r>
      <w:r w:rsidR="00C14048">
        <w:rPr>
          <w:rFonts w:hint="eastAsia"/>
        </w:rPr>
        <w:t>贺页</w:t>
      </w:r>
      <w:proofErr w:type="gramStart"/>
      <w:r w:rsidR="00C14048">
        <w:rPr>
          <w:rFonts w:hint="eastAsia"/>
        </w:rPr>
        <w:t>朵用</w:t>
      </w:r>
      <w:proofErr w:type="gramEnd"/>
      <w:r w:rsidR="00C14048">
        <w:rPr>
          <w:rFonts w:hint="eastAsia"/>
        </w:rPr>
        <w:t>颤抖的双手，将这份入党誓词郑重地交到谭余保手中。后来，这份入党誓词被中宣部转存至中国革命博物馆。这份党在井冈山时期唯一</w:t>
      </w:r>
      <w:r w:rsidR="00C14048">
        <w:t>的入党</w:t>
      </w:r>
      <w:r w:rsidR="00C14048">
        <w:rPr>
          <w:rFonts w:hint="eastAsia"/>
        </w:rPr>
        <w:t>誓词，不仅成为中国共产党人历经硝烟却初心不改的历史见证，更成为对广大党员干部进行理想信念</w:t>
      </w:r>
    </w:p>
    <w:p w14:paraId="595D523E" w14:textId="3D68F13E" w:rsidR="001D2A7D" w:rsidRDefault="00C14048" w:rsidP="00C14048">
      <w:pPr>
        <w:jc w:val="left"/>
      </w:pPr>
      <w:r>
        <w:rPr>
          <w:rFonts w:hint="eastAsia"/>
        </w:rPr>
        <w:t>教育的珍贵素材。</w:t>
      </w:r>
    </w:p>
    <w:p w14:paraId="7DFBBD7F" w14:textId="7119DFEE" w:rsidR="00C14048" w:rsidRDefault="00C14048" w:rsidP="00C14048">
      <w:pPr>
        <w:jc w:val="left"/>
      </w:pPr>
    </w:p>
    <w:p w14:paraId="08B0A38D" w14:textId="77777777" w:rsidR="00671532" w:rsidRDefault="00671532" w:rsidP="00C14048">
      <w:pPr>
        <w:jc w:val="left"/>
      </w:pPr>
    </w:p>
    <w:p w14:paraId="109A1B45" w14:textId="77777777" w:rsidR="00C14048" w:rsidRDefault="00C14048" w:rsidP="00293752">
      <w:pPr>
        <w:pStyle w:val="2"/>
        <w:jc w:val="center"/>
      </w:pPr>
      <w:bookmarkStart w:id="4" w:name="_Toc25398304"/>
      <w:proofErr w:type="gramStart"/>
      <w:r>
        <w:rPr>
          <w:rFonts w:hint="eastAsia"/>
        </w:rPr>
        <w:lastRenderedPageBreak/>
        <w:t>傅烈的</w:t>
      </w:r>
      <w:proofErr w:type="gramEnd"/>
      <w:r>
        <w:rPr>
          <w:rFonts w:hint="eastAsia"/>
        </w:rPr>
        <w:t>“绝命书”</w:t>
      </w:r>
      <w:bookmarkEnd w:id="4"/>
    </w:p>
    <w:p w14:paraId="39F6764E" w14:textId="369C143B" w:rsidR="00C14048" w:rsidRDefault="00C14048" w:rsidP="00C14048">
      <w:pPr>
        <w:ind w:firstLineChars="200" w:firstLine="420"/>
      </w:pPr>
      <w:r w:rsidRPr="006177F6">
        <w:rPr>
          <w:rFonts w:hint="eastAsia"/>
          <w:b/>
          <w:bCs/>
        </w:rPr>
        <w:t>“拼将七尺男儿血，争得神州遍地红。”</w:t>
      </w:r>
      <w:r>
        <w:rPr>
          <w:rFonts w:hint="eastAsia"/>
        </w:rPr>
        <w:t>这是革命先辈傅烈在临刑前写给妻子陈才用“绝命书”中的诗句。一个真正共产党人的坚定信念和浩然正气跃然纸上。</w:t>
      </w:r>
    </w:p>
    <w:p w14:paraId="325455F3" w14:textId="161BC167" w:rsidR="00C14048" w:rsidRDefault="00C14048" w:rsidP="00C14048">
      <w:pPr>
        <w:ind w:firstLineChars="200" w:firstLine="420"/>
      </w:pPr>
      <w:r>
        <w:rPr>
          <w:rFonts w:hint="eastAsia"/>
        </w:rPr>
        <w:t>傅烈，</w:t>
      </w:r>
      <w:r>
        <w:t>1899 年生，江西临川人。1920 年5月赴</w:t>
      </w:r>
      <w:r>
        <w:rPr>
          <w:rFonts w:hint="eastAsia"/>
        </w:rPr>
        <w:t>法国勤工俭学，后成为旅欧共产主义组织“中国少年共产党”的早期成员之一。勤工俭学期间，他结识了周恩来、赵世炎、邓小平、蔡和森等一大批共产主义者。</w:t>
      </w:r>
      <w:r>
        <w:t>1924年在法国加</w:t>
      </w:r>
      <w:r w:rsidR="00C35500">
        <w:rPr>
          <w:rFonts w:hint="eastAsia"/>
        </w:rPr>
        <w:t>入</w:t>
      </w:r>
      <w:r>
        <w:t>中国共产党，</w:t>
      </w:r>
      <w:proofErr w:type="gramStart"/>
      <w:r>
        <w:t>同年秋被</w:t>
      </w:r>
      <w:r>
        <w:rPr>
          <w:rFonts w:hint="eastAsia"/>
        </w:rPr>
        <w:t>选送</w:t>
      </w:r>
      <w:proofErr w:type="gramEnd"/>
      <w:r>
        <w:rPr>
          <w:rFonts w:hint="eastAsia"/>
        </w:rPr>
        <w:t>莫斯科东方大学学习。</w:t>
      </w:r>
      <w:r>
        <w:t>1925 年夏奉命回国，任</w:t>
      </w:r>
      <w:r>
        <w:rPr>
          <w:rFonts w:hint="eastAsia"/>
        </w:rPr>
        <w:t>国民革命军第三军政治部秘书，随后参加北伐。</w:t>
      </w:r>
      <w:r>
        <w:t>1926</w:t>
      </w:r>
      <w:r>
        <w:rPr>
          <w:rFonts w:hint="eastAsia"/>
        </w:rPr>
        <w:t>年</w:t>
      </w:r>
      <w:r>
        <w:t>11月任中共江西省委组织部部长。</w:t>
      </w:r>
    </w:p>
    <w:p w14:paraId="3CE919B5" w14:textId="221D2903" w:rsidR="00C14048" w:rsidRDefault="00C14048" w:rsidP="00C14048">
      <w:pPr>
        <w:ind w:firstLineChars="200" w:firstLine="420"/>
        <w:jc w:val="left"/>
      </w:pPr>
      <w:r>
        <w:rPr>
          <w:rFonts w:hint="eastAsia"/>
        </w:rPr>
        <w:t>大革命失败后，四川省委主要领导同志被杀害、工作陷于停顿，中共中央派傅烈等</w:t>
      </w:r>
      <w:r>
        <w:t>5人去四川</w:t>
      </w:r>
      <w:r>
        <w:rPr>
          <w:rFonts w:hint="eastAsia"/>
        </w:rPr>
        <w:t>重建省委。到达重庆后，傅烈采取坚强有力的措施，迅速打开工作局面。</w:t>
      </w:r>
      <w:r>
        <w:t>1927 年8月，中共四川临</w:t>
      </w:r>
      <w:r>
        <w:rPr>
          <w:rFonts w:hint="eastAsia"/>
        </w:rPr>
        <w:t>时省委成立，傅烈任书记。临时省委立即着手整顿和发展党的组织，恢复和开展党的活动，积极开展宣传与鼓动工作，并组织和发动武装斗争。</w:t>
      </w:r>
      <w:r>
        <w:t>1928年2月，中共四川省委正式成立，傅烈任省委书记兼</w:t>
      </w:r>
      <w:r>
        <w:rPr>
          <w:rFonts w:hint="eastAsia"/>
        </w:rPr>
        <w:t>军委书记。他亲自起草了《四川暴动行动大纲》，经省委同意后下发各地。在省委和傅烈的领导下，万原、宣汉、达县、浦江、南溪、绵竹等地先后爆发武装暴动，川东游击军第一</w:t>
      </w:r>
      <w:r>
        <w:t>支队也得以创建。四</w:t>
      </w:r>
      <w:r>
        <w:rPr>
          <w:rFonts w:hint="eastAsia"/>
        </w:rPr>
        <w:t>川革命形势为之一新。</w:t>
      </w:r>
    </w:p>
    <w:p w14:paraId="00567A2F" w14:textId="4020B73F" w:rsidR="00C14048" w:rsidRPr="00C14048" w:rsidRDefault="00C14048" w:rsidP="00C14048">
      <w:pPr>
        <w:ind w:firstLineChars="200" w:firstLine="420"/>
        <w:jc w:val="left"/>
      </w:pPr>
      <w:r>
        <w:rPr>
          <w:rFonts w:hint="eastAsia"/>
        </w:rPr>
        <w:t>正当四川革命工作取得重大进展的时候，危机却也悄悄降临。</w:t>
      </w:r>
      <w:r>
        <w:t>1928 年3月9日，中共重庆市委成立，</w:t>
      </w:r>
      <w:proofErr w:type="gramStart"/>
      <w:r>
        <w:rPr>
          <w:rFonts w:hint="eastAsia"/>
        </w:rPr>
        <w:t>傅烈同</w:t>
      </w:r>
      <w:proofErr w:type="gramEnd"/>
      <w:r>
        <w:rPr>
          <w:rFonts w:hint="eastAsia"/>
        </w:rPr>
        <w:t>省委组织部长</w:t>
      </w:r>
      <w:proofErr w:type="gramStart"/>
      <w:r>
        <w:rPr>
          <w:rFonts w:hint="eastAsia"/>
        </w:rPr>
        <w:t>周贡植一道</w:t>
      </w:r>
      <w:proofErr w:type="gramEnd"/>
      <w:r>
        <w:rPr>
          <w:rFonts w:hint="eastAsia"/>
        </w:rPr>
        <w:t>主持会议。当会议即将开始时，会场突然被特务、警察包围，傅烈等被捕。</w:t>
      </w:r>
      <w:r>
        <w:t>3月10日，他们被移送卫成部，当晚由重庆警</w:t>
      </w:r>
      <w:r>
        <w:rPr>
          <w:rFonts w:hint="eastAsia"/>
        </w:rPr>
        <w:t>备司令王陵基审讯。</w:t>
      </w:r>
    </w:p>
    <w:p w14:paraId="015ED7F1" w14:textId="4F1AAF5E" w:rsidR="00A86E41" w:rsidRDefault="00A86E41" w:rsidP="00A86E41">
      <w:pPr>
        <w:ind w:firstLineChars="200" w:firstLine="420"/>
        <w:jc w:val="left"/>
      </w:pPr>
      <w:r>
        <w:rPr>
          <w:rFonts w:hint="eastAsia"/>
        </w:rPr>
        <w:t>狡猾的敌人对他们软硬兼施，用尽各种酷刑。“傅烈受刑最多、最重、最久。”敌人给他灌煤油，用铁丝穿进他的拇指，吊起来毒打。“拇指关节都扯脱了，绳子断了几次。”傅烈被折磨得死去活来。当敌人逼问他的口供时，他斩钉截铁地说</w:t>
      </w:r>
      <w:r>
        <w:t>:“砍断我的头颅，也休</w:t>
      </w:r>
      <w:r>
        <w:rPr>
          <w:rFonts w:hint="eastAsia"/>
        </w:rPr>
        <w:t>想从我身上得到你们需要的片言只字</w:t>
      </w:r>
      <w:r>
        <w:t>!” 傅烈的壮举甚</w:t>
      </w:r>
      <w:r>
        <w:rPr>
          <w:rFonts w:hint="eastAsia"/>
        </w:rPr>
        <w:t>至给敌人都留下了极其深刻的印象，“</w:t>
      </w:r>
      <w:r>
        <w:t xml:space="preserve"> 亲历审讯的敌军</w:t>
      </w:r>
      <w:r>
        <w:rPr>
          <w:rFonts w:hint="eastAsia"/>
        </w:rPr>
        <w:t>的一些参谋、秘书说</w:t>
      </w:r>
      <w:r>
        <w:t>:‘</w:t>
      </w:r>
      <w:r>
        <w:rPr>
          <w:rFonts w:hint="eastAsia"/>
        </w:rPr>
        <w:t>一</w:t>
      </w:r>
      <w:r>
        <w:t>个江西口音的最顽强’”。</w:t>
      </w:r>
    </w:p>
    <w:p w14:paraId="0D1BED3E" w14:textId="25319BF8" w:rsidR="00A86E41" w:rsidRDefault="00A86E41" w:rsidP="00A86E41">
      <w:pPr>
        <w:ind w:firstLineChars="200" w:firstLine="420"/>
        <w:jc w:val="left"/>
      </w:pPr>
      <w:r>
        <w:rPr>
          <w:rFonts w:hint="eastAsia"/>
        </w:rPr>
        <w:t>此时此刻，傅烈也思念着亲人。临刑前，他写了两封家信。一封写给始终不理解他为什么要参加革命的父亲。他写道</w:t>
      </w:r>
      <w:r>
        <w:t>:</w:t>
      </w:r>
      <w:r w:rsidRPr="006177F6">
        <w:rPr>
          <w:b/>
          <w:bCs/>
        </w:rPr>
        <w:t>“ 我这次牺牲并不出乎意外,</w:t>
      </w:r>
      <w:r w:rsidRPr="006177F6">
        <w:rPr>
          <w:rFonts w:hint="eastAsia"/>
          <w:b/>
          <w:bCs/>
        </w:rPr>
        <w:t>父亲不必过于悲伤</w:t>
      </w:r>
      <w:r w:rsidRPr="006177F6">
        <w:rPr>
          <w:b/>
          <w:bCs/>
        </w:rPr>
        <w:t>....我自问没有什么对不起家庭</w:t>
      </w:r>
      <w:r w:rsidRPr="006177F6">
        <w:rPr>
          <w:rFonts w:hint="eastAsia"/>
          <w:b/>
          <w:bCs/>
        </w:rPr>
        <w:t>的地方，但是使你现在十分悲伤。我并不悲伤，若干年后，你一定会理解。”</w:t>
      </w:r>
      <w:r>
        <w:rPr>
          <w:rFonts w:hint="eastAsia"/>
        </w:rPr>
        <w:t>另一封信写给始终同自己患难与共的爱人陈才用</w:t>
      </w:r>
      <w:r>
        <w:t>:</w:t>
      </w:r>
      <w:r w:rsidRPr="006177F6">
        <w:rPr>
          <w:b/>
          <w:bCs/>
        </w:rPr>
        <w:t>“你是知道我怎样死和为什</w:t>
      </w:r>
      <w:r w:rsidRPr="006177F6">
        <w:rPr>
          <w:rFonts w:hint="eastAsia"/>
          <w:b/>
          <w:bCs/>
        </w:rPr>
        <w:t>么而死的</w:t>
      </w:r>
      <w:r w:rsidRPr="006177F6">
        <w:rPr>
          <w:b/>
          <w:bCs/>
        </w:rPr>
        <w:t>?!你要为我报仇，要继承我的遗志，为党</w:t>
      </w:r>
      <w:r w:rsidRPr="006177F6">
        <w:rPr>
          <w:rFonts w:hint="eastAsia"/>
          <w:b/>
          <w:bCs/>
        </w:rPr>
        <w:t>的事业奋斗到底</w:t>
      </w:r>
      <w:r w:rsidRPr="006177F6">
        <w:rPr>
          <w:b/>
          <w:bCs/>
        </w:rPr>
        <w:t>!”</w:t>
      </w:r>
      <w:r>
        <w:t>在信的末尾，他写下了文首的诗</w:t>
      </w:r>
      <w:r>
        <w:rPr>
          <w:rFonts w:hint="eastAsia"/>
        </w:rPr>
        <w:t>句，充分表达了一个革命者的壮志豪情。</w:t>
      </w:r>
      <w:r>
        <w:t>1928 年4</w:t>
      </w:r>
      <w:r>
        <w:rPr>
          <w:rFonts w:hint="eastAsia"/>
        </w:rPr>
        <w:t>月</w:t>
      </w:r>
      <w:r>
        <w:t>3日，傅烈在朝天门外壮烈牺牲，年仅29岁。</w:t>
      </w:r>
    </w:p>
    <w:p w14:paraId="4DD5B5A4" w14:textId="77777777" w:rsidR="00293752" w:rsidRDefault="00293752" w:rsidP="00293752">
      <w:pPr>
        <w:jc w:val="left"/>
      </w:pPr>
    </w:p>
    <w:p w14:paraId="6F1735BB" w14:textId="1AF1EB1F" w:rsidR="00293752" w:rsidRDefault="00293752" w:rsidP="00293752">
      <w:pPr>
        <w:pStyle w:val="2"/>
        <w:jc w:val="center"/>
      </w:pPr>
      <w:bookmarkStart w:id="5" w:name="_Toc25398305"/>
      <w:proofErr w:type="gramStart"/>
      <w:r>
        <w:rPr>
          <w:rFonts w:hint="eastAsia"/>
        </w:rPr>
        <w:t>寻淮洲</w:t>
      </w:r>
      <w:proofErr w:type="gramEnd"/>
      <w:r>
        <w:rPr>
          <w:rFonts w:hint="eastAsia"/>
        </w:rPr>
        <w:t>的“请战书”</w:t>
      </w:r>
      <w:bookmarkEnd w:id="5"/>
    </w:p>
    <w:p w14:paraId="132C3E99" w14:textId="1DFA68CE" w:rsidR="00293752" w:rsidRDefault="00293752" w:rsidP="00293752">
      <w:pPr>
        <w:ind w:firstLineChars="200" w:firstLine="420"/>
        <w:jc w:val="left"/>
      </w:pPr>
      <w:r w:rsidRPr="000A4318">
        <w:rPr>
          <w:rFonts w:hint="eastAsia"/>
          <w:b/>
          <w:bCs/>
        </w:rPr>
        <w:t>“北上抗日</w:t>
      </w:r>
      <w:r w:rsidRPr="000A4318">
        <w:rPr>
          <w:b/>
          <w:bCs/>
        </w:rPr>
        <w:t>!北上抗日!”</w:t>
      </w:r>
      <w:r w:rsidRPr="000A4318">
        <w:rPr>
          <w:rFonts w:hint="eastAsia"/>
          <w:b/>
          <w:bCs/>
        </w:rPr>
        <w:t>“消灭敌人</w:t>
      </w:r>
      <w:r w:rsidRPr="000A4318">
        <w:rPr>
          <w:b/>
          <w:bCs/>
        </w:rPr>
        <w:t>!消灭敌</w:t>
      </w:r>
      <w:r w:rsidRPr="000A4318">
        <w:rPr>
          <w:rFonts w:hint="eastAsia"/>
          <w:b/>
          <w:bCs/>
        </w:rPr>
        <w:t>人</w:t>
      </w:r>
      <w:r w:rsidRPr="000A4318">
        <w:rPr>
          <w:b/>
          <w:bCs/>
        </w:rPr>
        <w:t>!”</w:t>
      </w:r>
      <w:r>
        <w:t>这是红军北上抗日先遣队原总指挥</w:t>
      </w:r>
      <w:proofErr w:type="gramStart"/>
      <w:r>
        <w:t>寻淮洲</w:t>
      </w:r>
      <w:proofErr w:type="gramEnd"/>
      <w:r>
        <w:t>牺牲</w:t>
      </w:r>
      <w:r>
        <w:rPr>
          <w:rFonts w:hint="eastAsia"/>
        </w:rPr>
        <w:t>前反复念叨的几句话。这几句话，既是这位红军名将催人泪下的临终遗言，更是这位沙场英杰壮怀激烈“请战书”。</w:t>
      </w:r>
    </w:p>
    <w:p w14:paraId="5D3A2A33" w14:textId="618251F1" w:rsidR="00293752" w:rsidRDefault="00293752" w:rsidP="00293752">
      <w:pPr>
        <w:ind w:firstLineChars="200" w:firstLine="420"/>
        <w:jc w:val="left"/>
      </w:pPr>
      <w:proofErr w:type="gramStart"/>
      <w:r>
        <w:rPr>
          <w:rFonts w:hint="eastAsia"/>
        </w:rPr>
        <w:t>寻淮洲</w:t>
      </w:r>
      <w:proofErr w:type="gramEnd"/>
      <w:r>
        <w:rPr>
          <w:rFonts w:hint="eastAsia"/>
        </w:rPr>
        <w:t>，</w:t>
      </w:r>
      <w:r>
        <w:t>1912 年生，湖南浏阳人。1927 年9月</w:t>
      </w:r>
      <w:r>
        <w:rPr>
          <w:rFonts w:hint="eastAsia"/>
        </w:rPr>
        <w:t>参加秋收起义，后随部队上井冈山。</w:t>
      </w:r>
      <w:r>
        <w:t>1928 年</w:t>
      </w:r>
      <w:r w:rsidR="00C35500">
        <w:t>进入</w:t>
      </w:r>
      <w:r>
        <w:t>中</w:t>
      </w:r>
      <w:r>
        <w:rPr>
          <w:rFonts w:hint="eastAsia"/>
        </w:rPr>
        <w:t>国共产党，先后参加五次反“围剿”作战和两次入闽作战，历任副班长、代理排长、营长、团长、师长、军长、军团长等职。</w:t>
      </w:r>
      <w:r>
        <w:t>1934年7月任红军北上抗</w:t>
      </w:r>
      <w:r>
        <w:rPr>
          <w:rFonts w:hint="eastAsia"/>
        </w:rPr>
        <w:t>日先遣队总指挥。</w:t>
      </w:r>
    </w:p>
    <w:p w14:paraId="5BE503E9" w14:textId="1201CF0C" w:rsidR="00A8590B" w:rsidRDefault="00293752" w:rsidP="00041E3B">
      <w:pPr>
        <w:ind w:firstLineChars="200" w:firstLine="420"/>
        <w:jc w:val="left"/>
      </w:pPr>
      <w:proofErr w:type="gramStart"/>
      <w:r>
        <w:rPr>
          <w:rFonts w:hint="eastAsia"/>
        </w:rPr>
        <w:lastRenderedPageBreak/>
        <w:t>寻淮洲</w:t>
      </w:r>
      <w:proofErr w:type="gramEnd"/>
      <w:r>
        <w:rPr>
          <w:rFonts w:hint="eastAsia"/>
        </w:rPr>
        <w:t>没上过军校，却深谙军事指挥之道，他在战争中学习战争，是在残酷战争实践中成长起来的杰出军事将领。他</w:t>
      </w:r>
      <w:r>
        <w:t>15岁从戎，参加秋收起义随毛主席</w:t>
      </w:r>
      <w:r>
        <w:rPr>
          <w:rFonts w:hint="eastAsia"/>
        </w:rPr>
        <w:t>上井冈山，从副班长起步，</w:t>
      </w:r>
      <w:r>
        <w:t>19 岁当师长，20岁当军</w:t>
      </w:r>
      <w:r>
        <w:rPr>
          <w:rFonts w:hint="eastAsia"/>
        </w:rPr>
        <w:t>长，</w:t>
      </w:r>
      <w:r>
        <w:t>22岁不到即被任命为军团长，可谓不折不扣的</w:t>
      </w:r>
      <w:r>
        <w:rPr>
          <w:rFonts w:hint="eastAsia"/>
        </w:rPr>
        <w:t>军事奇才。在反“围剿”战争中屡建奇功，</w:t>
      </w:r>
      <w:proofErr w:type="gramStart"/>
      <w:r>
        <w:rPr>
          <w:rFonts w:hint="eastAsia"/>
        </w:rPr>
        <w:t>寻淮洲</w:t>
      </w:r>
      <w:proofErr w:type="gramEnd"/>
      <w:r>
        <w:rPr>
          <w:rFonts w:hint="eastAsia"/>
        </w:rPr>
        <w:t>所部多次承担独立方向重要战略任务，被誉为“战略奇兵”。第四次反“围剿”、第五次反“围剿”中的两次作战经历尤其可圈可点。</w:t>
      </w:r>
      <w:r>
        <w:t>1933 年第四次反</w:t>
      </w:r>
      <w:r>
        <w:rPr>
          <w:rFonts w:hint="eastAsia"/>
        </w:rPr>
        <w:t>“围剿”作战中，</w:t>
      </w:r>
      <w:proofErr w:type="gramStart"/>
      <w:r>
        <w:rPr>
          <w:rFonts w:hint="eastAsia"/>
        </w:rPr>
        <w:t>寻淮洲</w:t>
      </w:r>
      <w:proofErr w:type="gramEnd"/>
      <w:r>
        <w:rPr>
          <w:rFonts w:hint="eastAsia"/>
        </w:rPr>
        <w:t>率领红二十一军直插敌后，牵制国民党</w:t>
      </w:r>
      <w:proofErr w:type="gramStart"/>
      <w:r>
        <w:rPr>
          <w:rFonts w:hint="eastAsia"/>
        </w:rPr>
        <w:t>军数师</w:t>
      </w:r>
      <w:proofErr w:type="gramEnd"/>
      <w:r>
        <w:rPr>
          <w:rFonts w:hint="eastAsia"/>
        </w:rPr>
        <w:t>兵力，为红一方面军取得黄陂、东</w:t>
      </w:r>
      <w:proofErr w:type="gramStart"/>
      <w:r>
        <w:rPr>
          <w:rFonts w:hint="eastAsia"/>
        </w:rPr>
        <w:t>陂</w:t>
      </w:r>
      <w:proofErr w:type="gramEnd"/>
      <w:r>
        <w:rPr>
          <w:rFonts w:hint="eastAsia"/>
        </w:rPr>
        <w:t>两役的胜利创造关键性条件，为此获得二等红星</w:t>
      </w:r>
      <w:r>
        <w:t>奖</w:t>
      </w:r>
      <w:r>
        <w:rPr>
          <w:rFonts w:hint="eastAsia"/>
        </w:rPr>
        <w:t>章，受到中革军委特别嘉奖。</w:t>
      </w:r>
      <w:r>
        <w:t>1933 年9月18日，</w:t>
      </w:r>
      <w:proofErr w:type="gramStart"/>
      <w:r>
        <w:t>寻</w:t>
      </w:r>
      <w:r>
        <w:rPr>
          <w:rFonts w:hint="eastAsia"/>
        </w:rPr>
        <w:t>淮洲</w:t>
      </w:r>
      <w:proofErr w:type="gramEnd"/>
      <w:r>
        <w:rPr>
          <w:rFonts w:hint="eastAsia"/>
        </w:rPr>
        <w:t>所部在沙县</w:t>
      </w:r>
      <w:proofErr w:type="gramStart"/>
      <w:r>
        <w:rPr>
          <w:rFonts w:hint="eastAsia"/>
        </w:rPr>
        <w:t>木芹山</w:t>
      </w:r>
      <w:proofErr w:type="gramEnd"/>
      <w:r>
        <w:rPr>
          <w:rFonts w:hint="eastAsia"/>
        </w:rPr>
        <w:t>与国民党第十九路军精锐部队“铁军团”发生遭遇战。</w:t>
      </w:r>
      <w:proofErr w:type="gramStart"/>
      <w:r>
        <w:rPr>
          <w:rFonts w:hint="eastAsia"/>
        </w:rPr>
        <w:t>寻淮洲</w:t>
      </w:r>
      <w:proofErr w:type="gramEnd"/>
      <w:r>
        <w:rPr>
          <w:rFonts w:hint="eastAsia"/>
        </w:rPr>
        <w:t>不畏强敌，果断机智指挥部队全歼敌军，创造中央红军以一个团的兵力运动战中全歼敌一</w:t>
      </w:r>
      <w:r>
        <w:t>个精锐团、击溃敌两个团的纪录。中</w:t>
      </w:r>
      <w:r>
        <w:rPr>
          <w:rFonts w:hint="eastAsia"/>
        </w:rPr>
        <w:t>央红军五大主力军团中，</w:t>
      </w:r>
      <w:proofErr w:type="gramStart"/>
      <w:r>
        <w:rPr>
          <w:rFonts w:hint="eastAsia"/>
        </w:rPr>
        <w:t>寻淮洲</w:t>
      </w:r>
      <w:proofErr w:type="gramEnd"/>
      <w:r>
        <w:rPr>
          <w:rFonts w:hint="eastAsia"/>
        </w:rPr>
        <w:t>是最年轻的军团长，执行北上抗日使命并担任红七</w:t>
      </w:r>
      <w:proofErr w:type="gramStart"/>
      <w:r>
        <w:rPr>
          <w:rFonts w:hint="eastAsia"/>
        </w:rPr>
        <w:t>军团军团</w:t>
      </w:r>
      <w:proofErr w:type="gramEnd"/>
      <w:r>
        <w:rPr>
          <w:rFonts w:hint="eastAsia"/>
        </w:rPr>
        <w:t>长时尚不足</w:t>
      </w:r>
      <w:r>
        <w:t>22周岁，其年轻有为、战功赫赫，足以和红</w:t>
      </w:r>
      <w:proofErr w:type="gramStart"/>
      <w:r>
        <w:t>一军团</w:t>
      </w:r>
      <w:r w:rsidR="00A8590B">
        <w:rPr>
          <w:rFonts w:hint="eastAsia"/>
        </w:rPr>
        <w:t>军团</w:t>
      </w:r>
      <w:proofErr w:type="gramEnd"/>
      <w:r w:rsidR="00A8590B">
        <w:rPr>
          <w:rFonts w:hint="eastAsia"/>
        </w:rPr>
        <w:t>长林彪媲美齐名。粟裕大将回忆</w:t>
      </w:r>
      <w:proofErr w:type="gramStart"/>
      <w:r w:rsidR="00A8590B">
        <w:rPr>
          <w:rFonts w:hint="eastAsia"/>
        </w:rPr>
        <w:t>寻淮洲</w:t>
      </w:r>
      <w:proofErr w:type="gramEnd"/>
      <w:r w:rsidR="00A8590B">
        <w:rPr>
          <w:rFonts w:hint="eastAsia"/>
        </w:rPr>
        <w:t>时指出，</w:t>
      </w:r>
      <w:proofErr w:type="gramStart"/>
      <w:r w:rsidR="00A8590B">
        <w:rPr>
          <w:rFonts w:hint="eastAsia"/>
        </w:rPr>
        <w:t>寻淮洲</w:t>
      </w:r>
      <w:proofErr w:type="gramEnd"/>
      <w:r w:rsidR="00A8590B">
        <w:rPr>
          <w:rFonts w:hint="eastAsia"/>
        </w:rPr>
        <w:t>参加过秋收起义，“作战勇敢，机智灵活”，</w:t>
      </w:r>
      <w:r w:rsidR="00041E3B">
        <w:rPr>
          <w:rFonts w:hint="eastAsia"/>
        </w:rPr>
        <w:t>“</w:t>
      </w:r>
      <w:r w:rsidR="00A8590B">
        <w:rPr>
          <w:rFonts w:hint="eastAsia"/>
        </w:rPr>
        <w:t>是在革命战争中锻炼成长起来的一位优秀青年指挥员”。方志敏在《我从事革命斗争的略述》称，“寻淮洲是红军中一</w:t>
      </w:r>
      <w:r w:rsidR="00A8590B">
        <w:t>个很好的指挥员”，“ 他指挥七军团，</w:t>
      </w:r>
      <w:r w:rsidR="00A8590B">
        <w:rPr>
          <w:rFonts w:hint="eastAsia"/>
        </w:rPr>
        <w:t>在两年时间，打了许多有名的胜仗”。</w:t>
      </w:r>
    </w:p>
    <w:p w14:paraId="1ACB8F27" w14:textId="109C8B9D" w:rsidR="00A8590B" w:rsidRDefault="00A8590B" w:rsidP="00041E3B">
      <w:pPr>
        <w:ind w:firstLineChars="200" w:firstLine="420"/>
        <w:jc w:val="left"/>
      </w:pPr>
      <w:r>
        <w:t>1934年7月，为减轻中央苏区压力，</w:t>
      </w:r>
      <w:proofErr w:type="gramStart"/>
      <w:r>
        <w:t>寻淮洲奉</w:t>
      </w:r>
      <w:proofErr w:type="gramEnd"/>
      <w:r>
        <w:rPr>
          <w:rFonts w:hint="eastAsia"/>
        </w:rPr>
        <w:t>中共中央和中革军委之命，担任红七</w:t>
      </w:r>
      <w:proofErr w:type="gramStart"/>
      <w:r>
        <w:rPr>
          <w:rFonts w:hint="eastAsia"/>
        </w:rPr>
        <w:t>军团军团</w:t>
      </w:r>
      <w:proofErr w:type="gramEnd"/>
      <w:r>
        <w:rPr>
          <w:rFonts w:hint="eastAsia"/>
        </w:rPr>
        <w:t>长兼北上抗日先遣队总指挥，执行特殊而又艰巨的北上佯动任务。在随后的几个月里，他率部转战闽浙皖赣四省几十个县，行程</w:t>
      </w:r>
      <w:r>
        <w:t>3200多里，牵制了大量国民党军。</w:t>
      </w:r>
      <w:r>
        <w:rPr>
          <w:rFonts w:hint="eastAsia"/>
        </w:rPr>
        <w:t>同年</w:t>
      </w:r>
      <w:r>
        <w:t>11月，红七军团</w:t>
      </w:r>
      <w:r w:rsidR="00C35500">
        <w:t>进入</w:t>
      </w:r>
      <w:r>
        <w:t>闽浙赣苏区，与方志敏领</w:t>
      </w:r>
      <w:r>
        <w:rPr>
          <w:rFonts w:hint="eastAsia"/>
        </w:rPr>
        <w:t>导的红十军会合，合编为红十军团。</w:t>
      </w:r>
    </w:p>
    <w:p w14:paraId="3CE9904B" w14:textId="2DBD6B18" w:rsidR="0058329C" w:rsidRDefault="00A8590B" w:rsidP="0048630D">
      <w:pPr>
        <w:ind w:firstLineChars="200" w:firstLine="420"/>
        <w:jc w:val="left"/>
      </w:pPr>
      <w:r>
        <w:t>1934年12月，红十军团首战安徽太平谭家桥。</w:t>
      </w:r>
      <w:r>
        <w:rPr>
          <w:rFonts w:hint="eastAsia"/>
        </w:rPr>
        <w:t>在战斗中，</w:t>
      </w:r>
      <w:proofErr w:type="gramStart"/>
      <w:r>
        <w:rPr>
          <w:rFonts w:hint="eastAsia"/>
        </w:rPr>
        <w:t>寻淮洲</w:t>
      </w:r>
      <w:proofErr w:type="gramEnd"/>
      <w:r>
        <w:rPr>
          <w:rFonts w:hint="eastAsia"/>
        </w:rPr>
        <w:t>奉命率部主攻</w:t>
      </w:r>
      <w:proofErr w:type="gramStart"/>
      <w:r>
        <w:rPr>
          <w:rFonts w:hint="eastAsia"/>
        </w:rPr>
        <w:t>乌泥关守敌</w:t>
      </w:r>
      <w:proofErr w:type="gramEnd"/>
      <w:r>
        <w:rPr>
          <w:rFonts w:hint="eastAsia"/>
        </w:rPr>
        <w:t>王耀武旅。为了争夺制高点，</w:t>
      </w:r>
      <w:proofErr w:type="gramStart"/>
      <w:r>
        <w:rPr>
          <w:rFonts w:hint="eastAsia"/>
        </w:rPr>
        <w:t>寻淮洲先后</w:t>
      </w:r>
      <w:proofErr w:type="gramEnd"/>
      <w:r>
        <w:rPr>
          <w:rFonts w:hint="eastAsia"/>
        </w:rPr>
        <w:t>发起三次集团冲锋，都遭受严重挫折。在发起第四次更大规模冲锋时，</w:t>
      </w:r>
      <w:proofErr w:type="gramStart"/>
      <w:r>
        <w:rPr>
          <w:rFonts w:hint="eastAsia"/>
        </w:rPr>
        <w:t>寻淮洲</w:t>
      </w:r>
      <w:proofErr w:type="gramEnd"/>
      <w:r>
        <w:rPr>
          <w:rFonts w:hint="eastAsia"/>
        </w:rPr>
        <w:t>不幸腹部中弹。当时，他的部下看到他中弹后，立即自动围成一堵人墙来防御敌人射击，</w:t>
      </w:r>
      <w:r>
        <w:t xml:space="preserve"> 将他</w:t>
      </w:r>
      <w:r w:rsidR="0048630D">
        <w:rPr>
          <w:rFonts w:hint="eastAsia"/>
        </w:rPr>
        <w:t>抢下火线、抬上担架。</w:t>
      </w:r>
      <w:proofErr w:type="gramStart"/>
      <w:r w:rsidR="0048630D">
        <w:rPr>
          <w:rFonts w:hint="eastAsia"/>
        </w:rPr>
        <w:t>寻淮洲一</w:t>
      </w:r>
      <w:proofErr w:type="gramEnd"/>
      <w:r w:rsidR="0048630D">
        <w:rPr>
          <w:rFonts w:hint="eastAsia"/>
        </w:rPr>
        <w:t>苏醒过来，便忍着剧痛喊道</w:t>
      </w:r>
      <w:r w:rsidR="0048630D">
        <w:t>:“冲、 冲上去，把敌人打下去!”由于部队</w:t>
      </w:r>
      <w:r w:rsidR="0048630D">
        <w:rPr>
          <w:rFonts w:hint="eastAsia"/>
        </w:rPr>
        <w:t>日夜转移，条件极其艰苦，</w:t>
      </w:r>
      <w:proofErr w:type="gramStart"/>
      <w:r w:rsidR="0048630D">
        <w:rPr>
          <w:rFonts w:hint="eastAsia"/>
        </w:rPr>
        <w:t>寻淮洲</w:t>
      </w:r>
      <w:proofErr w:type="gramEnd"/>
      <w:r w:rsidR="0048630D">
        <w:rPr>
          <w:rFonts w:hint="eastAsia"/>
        </w:rPr>
        <w:t>伤口多次撕裂，血流不止。弥留之际，</w:t>
      </w:r>
      <w:proofErr w:type="gramStart"/>
      <w:r w:rsidR="0048630D">
        <w:rPr>
          <w:rFonts w:hint="eastAsia"/>
        </w:rPr>
        <w:t>寻淮洲</w:t>
      </w:r>
      <w:proofErr w:type="gramEnd"/>
      <w:r w:rsidR="0048630D">
        <w:rPr>
          <w:rFonts w:hint="eastAsia"/>
        </w:rPr>
        <w:t>嘴里不停念叨</w:t>
      </w:r>
      <w:r w:rsidR="0048630D">
        <w:t>:</w:t>
      </w:r>
      <w:r w:rsidR="0048630D" w:rsidRPr="000A4318">
        <w:rPr>
          <w:b/>
          <w:bCs/>
        </w:rPr>
        <w:t>“北上抗</w:t>
      </w:r>
      <w:r w:rsidR="0048630D" w:rsidRPr="000A4318">
        <w:rPr>
          <w:rFonts w:hint="eastAsia"/>
          <w:b/>
          <w:bCs/>
        </w:rPr>
        <w:t>日</w:t>
      </w:r>
      <w:r w:rsidR="0048630D" w:rsidRPr="000A4318">
        <w:rPr>
          <w:b/>
          <w:bCs/>
        </w:rPr>
        <w:t>!....北上....抗日!”“消灭敌人!.....消</w:t>
      </w:r>
      <w:r w:rsidR="0048630D" w:rsidRPr="000A4318">
        <w:rPr>
          <w:rFonts w:hint="eastAsia"/>
          <w:b/>
          <w:bCs/>
        </w:rPr>
        <w:t>灭</w:t>
      </w:r>
      <w:r w:rsidR="0048630D" w:rsidRPr="000A4318">
        <w:rPr>
          <w:b/>
          <w:bCs/>
        </w:rPr>
        <w:t>....敌人!”</w:t>
      </w:r>
      <w:r w:rsidR="0048630D">
        <w:t>12月16日，在泾县茂林</w:t>
      </w:r>
      <w:proofErr w:type="gramStart"/>
      <w:r w:rsidR="0048630D">
        <w:t>福官墩，寻</w:t>
      </w:r>
      <w:r w:rsidR="0048630D">
        <w:rPr>
          <w:rFonts w:hint="eastAsia"/>
        </w:rPr>
        <w:t>淮洲因</w:t>
      </w:r>
      <w:proofErr w:type="gramEnd"/>
      <w:r w:rsidR="0048630D">
        <w:rPr>
          <w:rFonts w:hint="eastAsia"/>
        </w:rPr>
        <w:t>流血过多，英勇牺牲，时年</w:t>
      </w:r>
      <w:r w:rsidR="0048630D">
        <w:t>22岁。</w:t>
      </w:r>
    </w:p>
    <w:p w14:paraId="56C23EC0" w14:textId="74EE2D14" w:rsidR="00470C3D" w:rsidRDefault="00470C3D" w:rsidP="0048630D">
      <w:pPr>
        <w:ind w:firstLineChars="200" w:firstLine="420"/>
        <w:jc w:val="left"/>
      </w:pPr>
    </w:p>
    <w:p w14:paraId="4097D152" w14:textId="77777777" w:rsidR="00470C3D" w:rsidRDefault="00470C3D" w:rsidP="00470C3D">
      <w:pPr>
        <w:pStyle w:val="2"/>
        <w:jc w:val="center"/>
      </w:pPr>
      <w:bookmarkStart w:id="6" w:name="_Toc25398306"/>
      <w:r>
        <w:rPr>
          <w:rFonts w:hint="eastAsia"/>
        </w:rPr>
        <w:t>王尔琢的“托孤书”</w:t>
      </w:r>
      <w:bookmarkEnd w:id="6"/>
    </w:p>
    <w:p w14:paraId="650C1033" w14:textId="114BE424" w:rsidR="00470C3D" w:rsidRDefault="00470C3D" w:rsidP="00007E24">
      <w:pPr>
        <w:ind w:firstLineChars="200" w:firstLine="420"/>
        <w:jc w:val="left"/>
      </w:pPr>
      <w:r>
        <w:rPr>
          <w:rFonts w:hint="eastAsia"/>
        </w:rPr>
        <w:t>在湖南常德的一面石墙</w:t>
      </w:r>
      <w:r>
        <w:t xml:space="preserve"> 上镌刻着这样一首诗:</w:t>
      </w:r>
      <w:r>
        <w:rPr>
          <w:rFonts w:hint="eastAsia"/>
        </w:rPr>
        <w:t>“</w:t>
      </w:r>
      <w:r w:rsidR="000A4318">
        <w:rPr>
          <w:rFonts w:hint="eastAsia"/>
        </w:rPr>
        <w:t>一</w:t>
      </w:r>
      <w:r>
        <w:t>夜风云变，上海大屠杀。尔</w:t>
      </w:r>
      <w:proofErr w:type="gramStart"/>
      <w:r>
        <w:t>琢</w:t>
      </w:r>
      <w:proofErr w:type="gramEnd"/>
      <w:r>
        <w:t>拔刀起，血誓效讨</w:t>
      </w:r>
      <w:r>
        <w:rPr>
          <w:rFonts w:hint="eastAsia"/>
        </w:rPr>
        <w:t>伐。革命不成功，此生不理发。”这短短的诗行，是烈士王尔琢投身革命、奋斗一生的真实写照。</w:t>
      </w:r>
    </w:p>
    <w:p w14:paraId="1BAC5F23" w14:textId="77777777" w:rsidR="000A4318" w:rsidRDefault="00470C3D" w:rsidP="00007E24">
      <w:pPr>
        <w:ind w:firstLineChars="200" w:firstLine="420"/>
      </w:pPr>
      <w:r>
        <w:rPr>
          <w:rFonts w:hint="eastAsia"/>
        </w:rPr>
        <w:t>王尔琢，</w:t>
      </w:r>
      <w:r>
        <w:t>1903 年生，湖南石门人。他曾就读黄</w:t>
      </w:r>
      <w:r>
        <w:rPr>
          <w:rFonts w:hint="eastAsia"/>
        </w:rPr>
        <w:t>埔一期，是周恩来最看中的学生之</w:t>
      </w:r>
      <w:r w:rsidR="000A4318">
        <w:rPr>
          <w:rFonts w:hint="eastAsia"/>
        </w:rPr>
        <w:t>一</w:t>
      </w:r>
      <w:r>
        <w:t>。 他先后参加北</w:t>
      </w:r>
      <w:r>
        <w:rPr>
          <w:rFonts w:hint="eastAsia"/>
        </w:rPr>
        <w:t>伐、南昌起义、湘南起义，后来又随朱德、陈毅上了井冈山，历任工农革命军第一师参谋长、红四军参谋长，是工农红军最年轻的参谋长。他曾</w:t>
      </w:r>
      <w:proofErr w:type="gramStart"/>
      <w:r>
        <w:rPr>
          <w:rFonts w:hint="eastAsia"/>
        </w:rPr>
        <w:t>慨然明誓</w:t>
      </w:r>
      <w:proofErr w:type="gramEnd"/>
      <w:r>
        <w:t>:革</w:t>
      </w:r>
      <w:r>
        <w:rPr>
          <w:rFonts w:hint="eastAsia"/>
        </w:rPr>
        <w:t>命不成功，坚决不剃须，被众人赞誉为“</w:t>
      </w:r>
      <w:r>
        <w:t xml:space="preserve"> 美髯公”，</w:t>
      </w:r>
      <w:r>
        <w:rPr>
          <w:rFonts w:hint="eastAsia"/>
        </w:rPr>
        <w:t>又被笑称为“中国的马克思”。</w:t>
      </w:r>
      <w:r>
        <w:t>1928年8月 25日，</w:t>
      </w:r>
      <w:r>
        <w:rPr>
          <w:rFonts w:hint="eastAsia"/>
        </w:rPr>
        <w:t>王尔琢在江西崇义县</w:t>
      </w:r>
      <w:proofErr w:type="gramStart"/>
      <w:r>
        <w:rPr>
          <w:rFonts w:hint="eastAsia"/>
        </w:rPr>
        <w:t>思顺圩追劝叛徒</w:t>
      </w:r>
      <w:proofErr w:type="gramEnd"/>
      <w:r>
        <w:rPr>
          <w:rFonts w:hint="eastAsia"/>
        </w:rPr>
        <w:t>时不幸英勇牺</w:t>
      </w:r>
      <w:r w:rsidR="00A674FD">
        <w:rPr>
          <w:rFonts w:hint="eastAsia"/>
        </w:rPr>
        <w:t>牲，牺牲时仍是长髯飘飘</w:t>
      </w:r>
      <w:r w:rsidR="000A4318">
        <w:rPr>
          <w:rFonts w:hint="eastAsia"/>
        </w:rPr>
        <w:t>。</w:t>
      </w:r>
    </w:p>
    <w:p w14:paraId="75C38C53" w14:textId="7A8A0345" w:rsidR="00A674FD" w:rsidRDefault="00A674FD" w:rsidP="00007E24">
      <w:pPr>
        <w:ind w:firstLineChars="200" w:firstLine="420"/>
      </w:pPr>
      <w:r>
        <w:t>1923年10月8日，王尔琢与从小青梅竹马的郑</w:t>
      </w:r>
      <w:r>
        <w:rPr>
          <w:rFonts w:hint="eastAsia"/>
        </w:rPr>
        <w:t>凤翠携手走进婚姻殿堂。然而，幸福恩爱的蜜月生活只持续了短短三个月，王尔琢便离家别妻赴黄埔军校学习。临别时，王尔琢对已有身孕的妻子说</w:t>
      </w:r>
      <w:r>
        <w:t>:“生儿是你</w:t>
      </w:r>
      <w:r>
        <w:rPr>
          <w:rFonts w:hint="eastAsia"/>
        </w:rPr>
        <w:t>的靠，生女是你的伴，生儿取名摘</w:t>
      </w:r>
      <w:proofErr w:type="gramStart"/>
      <w:r>
        <w:rPr>
          <w:rFonts w:hint="eastAsia"/>
        </w:rPr>
        <w:t>祚</w:t>
      </w:r>
      <w:proofErr w:type="gramEnd"/>
      <w:r>
        <w:rPr>
          <w:rFonts w:hint="eastAsia"/>
        </w:rPr>
        <w:t>，生女取名桂芳。”但谁也没有料到，这次分别竞成了这对蜜月夫妻的永诀。</w:t>
      </w:r>
    </w:p>
    <w:p w14:paraId="099F6BE2" w14:textId="77777777" w:rsidR="000A4318" w:rsidRDefault="00A674FD" w:rsidP="000A4318">
      <w:pPr>
        <w:ind w:firstLineChars="200" w:firstLine="420"/>
      </w:pPr>
      <w:r>
        <w:t>1927年初，王尔琢随北伐军到达武汉。虽然军</w:t>
      </w:r>
      <w:r>
        <w:rPr>
          <w:rFonts w:hint="eastAsia"/>
        </w:rPr>
        <w:t>旅劳顿，但他却时刻牵挂着远在家乡的</w:t>
      </w:r>
      <w:r>
        <w:rPr>
          <w:rFonts w:hint="eastAsia"/>
        </w:rPr>
        <w:lastRenderedPageBreak/>
        <w:t>妻子和从未谋面的女儿。他托人在武汉黄土坡</w:t>
      </w:r>
      <w:r>
        <w:t>21号租了一间房，</w:t>
      </w:r>
      <w:r>
        <w:rPr>
          <w:rFonts w:hint="eastAsia"/>
        </w:rPr>
        <w:t>然后给妻子去信，要她们母女到武汉团聚。不料，“四一二”风云突变，战功显赫的北伐将领成了被通缉的“中共要犯”。王尔琢来不及在武汉等待妻儿的到来，就只身潜往上海寻找党组织。</w:t>
      </w:r>
    </w:p>
    <w:p w14:paraId="133F09AF" w14:textId="43FA77C5" w:rsidR="00007E24" w:rsidRDefault="00A674FD" w:rsidP="000A4318">
      <w:pPr>
        <w:ind w:firstLineChars="200" w:firstLine="420"/>
      </w:pPr>
      <w:r>
        <w:rPr>
          <w:rFonts w:hint="eastAsia"/>
        </w:rPr>
        <w:t>郑凤翠带着幼女桂芳历经千辛万苦抵达武汉，满怀期待地来到他们相约的小屋，丈夫却音讯全无。在百般打听王尔琢消息无果后，她极度失望</w:t>
      </w:r>
      <w:proofErr w:type="gramStart"/>
      <w:r>
        <w:rPr>
          <w:rFonts w:hint="eastAsia"/>
        </w:rPr>
        <w:t>地带着</w:t>
      </w:r>
      <w:proofErr w:type="gramEnd"/>
      <w:r>
        <w:rPr>
          <w:rFonts w:hint="eastAsia"/>
        </w:rPr>
        <w:t>女儿默默回到湖南老家。行前，她给丈夫留下了一封信</w:t>
      </w:r>
      <w:r w:rsidR="00470CCE">
        <w:rPr>
          <w:rFonts w:hint="eastAsia"/>
        </w:rPr>
        <w:t>:</w:t>
      </w:r>
      <w:r w:rsidRPr="00ED2BB5">
        <w:rPr>
          <w:rFonts w:hint="eastAsia"/>
          <w:b/>
          <w:bCs/>
        </w:rPr>
        <w:t>“我和你的女儿小桂芳，于二月初二从家动身，在长</w:t>
      </w:r>
      <w:r w:rsidR="00007E24" w:rsidRPr="00ED2BB5">
        <w:rPr>
          <w:rFonts w:hint="eastAsia"/>
          <w:b/>
          <w:bCs/>
        </w:rPr>
        <w:t>沙住了三个月，直到二十八日，才好不容易来到武汉，来到你约我和桂芳会面的地方。不知你到哪里去了，没有见到你，小桂芳心里很难</w:t>
      </w:r>
      <w:r w:rsidR="00470CCE" w:rsidRPr="00ED2BB5">
        <w:rPr>
          <w:rFonts w:hint="eastAsia"/>
          <w:b/>
          <w:bCs/>
        </w:rPr>
        <w:t>过</w:t>
      </w:r>
      <w:r w:rsidR="00470CCE" w:rsidRPr="00ED2BB5">
        <w:rPr>
          <w:b/>
          <w:bCs/>
        </w:rPr>
        <w:t>……”</w:t>
      </w:r>
    </w:p>
    <w:p w14:paraId="60C82604" w14:textId="199FD23A" w:rsidR="00007E24" w:rsidRPr="00ED2BB5" w:rsidRDefault="00007E24" w:rsidP="00DB2155">
      <w:pPr>
        <w:ind w:firstLineChars="200" w:firstLine="420"/>
        <w:rPr>
          <w:b/>
          <w:bCs/>
        </w:rPr>
      </w:pPr>
      <w:r>
        <w:rPr>
          <w:rFonts w:hint="eastAsia"/>
        </w:rPr>
        <w:t>数日后，王尔琢来到相约之地，却是人去楼空。读到妻子情意绵绵又略带哀怨的信，王尔琢不禁满怀歉疚。他当即拿起笔，给父亲写下了一封情真意切的信</w:t>
      </w:r>
      <w:r>
        <w:t>:</w:t>
      </w:r>
      <w:r w:rsidRPr="00ED2BB5">
        <w:rPr>
          <w:b/>
          <w:bCs/>
        </w:rPr>
        <w:t>“凤翠母女此次来汉，未谋一面，深为憾事。儿</w:t>
      </w:r>
      <w:r w:rsidRPr="00ED2BB5">
        <w:rPr>
          <w:rFonts w:hint="eastAsia"/>
          <w:b/>
          <w:bCs/>
        </w:rPr>
        <w:t>何尝不想念着骨肉的团聚，儿何尝不眷恋着家庭的亲密，但上海、长沙烈士们殷红的血迹燃起了儿的满腔怒火，乱葬岗上孤儿寡母的哭声斩断了儿的万缕归思。为了让千千万万的母亲和孩子能过上好日子，为了让白发苍苍的老人皆可享乐天年，儿已决意以身许国</w:t>
      </w:r>
      <w:r w:rsidRPr="00ED2BB5">
        <w:rPr>
          <w:b/>
          <w:bCs/>
        </w:rPr>
        <w:t>!革命不成功，立誓不回家。</w:t>
      </w:r>
      <w:proofErr w:type="gramStart"/>
      <w:r w:rsidRPr="00ED2BB5">
        <w:rPr>
          <w:b/>
          <w:bCs/>
        </w:rPr>
        <w:t>凤翠娘家</w:t>
      </w:r>
      <w:proofErr w:type="gramEnd"/>
      <w:r w:rsidRPr="00ED2BB5">
        <w:rPr>
          <w:b/>
          <w:bCs/>
        </w:rPr>
        <w:t>父母双亡，</w:t>
      </w:r>
      <w:r w:rsidRPr="00ED2BB5">
        <w:rPr>
          <w:rFonts w:hint="eastAsia"/>
          <w:b/>
          <w:bCs/>
        </w:rPr>
        <w:t>望大人善待儿媳，见</w:t>
      </w:r>
      <w:proofErr w:type="gramStart"/>
      <w:r w:rsidRPr="00ED2BB5">
        <w:rPr>
          <w:rFonts w:hint="eastAsia"/>
          <w:b/>
          <w:bCs/>
        </w:rPr>
        <w:t>凤翠如</w:t>
      </w:r>
      <w:proofErr w:type="gramEnd"/>
      <w:r w:rsidRPr="00ED2BB5">
        <w:rPr>
          <w:rFonts w:hint="eastAsia"/>
          <w:b/>
          <w:bCs/>
        </w:rPr>
        <w:t>见儿一般</w:t>
      </w:r>
      <w:r w:rsidRPr="00ED2BB5">
        <w:rPr>
          <w:b/>
          <w:bCs/>
        </w:rPr>
        <w:t>.....</w:t>
      </w:r>
    </w:p>
    <w:p w14:paraId="7BFD153F" w14:textId="77777777" w:rsidR="00815691" w:rsidRDefault="00007E24" w:rsidP="00815691">
      <w:pPr>
        <w:ind w:firstLineChars="200" w:firstLine="420"/>
      </w:pPr>
      <w:r>
        <w:rPr>
          <w:rFonts w:hint="eastAsia"/>
        </w:rPr>
        <w:t>这是王尔琢的最后一</w:t>
      </w:r>
      <w:r>
        <w:t>封家书，也是他给亲人留下</w:t>
      </w:r>
      <w:r>
        <w:rPr>
          <w:rFonts w:hint="eastAsia"/>
        </w:rPr>
        <w:t>的遗言。王尔琢在信中，既深情表露对妻女的怜爱，更郑重坦陈“以身许国”的心迹，实际上写了一封“托孤书”，充分表达了革命者在家庭与国家命运发生冲突的时候，宁可舍小家为大家的伟大情操。</w:t>
      </w:r>
    </w:p>
    <w:p w14:paraId="744B1BBC" w14:textId="0073F7FB" w:rsidR="00815691" w:rsidRDefault="00DB2155" w:rsidP="00D016CB">
      <w:pPr>
        <w:pStyle w:val="2"/>
        <w:jc w:val="center"/>
      </w:pPr>
      <w:bookmarkStart w:id="7" w:name="_Toc25398307"/>
      <w:r>
        <w:rPr>
          <w:rFonts w:hint="eastAsia"/>
        </w:rPr>
        <w:t>卢德铭的“行军书”</w:t>
      </w:r>
      <w:bookmarkEnd w:id="7"/>
    </w:p>
    <w:p w14:paraId="49855F96" w14:textId="5767EA94" w:rsidR="00DB2155" w:rsidRDefault="00DB2155" w:rsidP="00815691">
      <w:pPr>
        <w:ind w:firstLineChars="200" w:firstLine="420"/>
      </w:pPr>
      <w:r w:rsidRPr="00ED2BB5">
        <w:rPr>
          <w:rFonts w:hint="eastAsia"/>
          <w:b/>
          <w:bCs/>
        </w:rPr>
        <w:t>“如果瑞勤真要等我，则我对她有几点要求</w:t>
      </w:r>
      <w:r w:rsidRPr="00ED2BB5">
        <w:rPr>
          <w:b/>
          <w:bCs/>
        </w:rPr>
        <w:t>:</w:t>
      </w:r>
      <w:r w:rsidR="00815691" w:rsidRPr="00ED2BB5">
        <w:rPr>
          <w:rFonts w:hint="eastAsia"/>
          <w:b/>
          <w:bCs/>
        </w:rPr>
        <w:t>一</w:t>
      </w:r>
      <w:r w:rsidRPr="00ED2BB5">
        <w:rPr>
          <w:b/>
          <w:bCs/>
        </w:rPr>
        <w:t>要读书;二要革命;三不要缠脚。”</w:t>
      </w:r>
      <w:r>
        <w:t>在江西芦溪</w:t>
      </w:r>
      <w:r>
        <w:rPr>
          <w:rFonts w:hint="eastAsia"/>
        </w:rPr>
        <w:t>县卢德铭烈士陵园，仍然保存着关于他南征北战之余写给家人信件中的一些片断。一</w:t>
      </w:r>
      <w:r>
        <w:t>封封“行军书”，</w:t>
      </w:r>
      <w:proofErr w:type="gramStart"/>
      <w:r>
        <w:rPr>
          <w:rFonts w:hint="eastAsia"/>
        </w:rPr>
        <w:t>既彰显着</w:t>
      </w:r>
      <w:proofErr w:type="gramEnd"/>
      <w:r>
        <w:rPr>
          <w:rFonts w:hint="eastAsia"/>
        </w:rPr>
        <w:t>这位革命者的坚定信念和赤子情怀，也表达出对亲人的思念和对亲情的渴望，今天读来依然让人为之动容。</w:t>
      </w:r>
    </w:p>
    <w:p w14:paraId="24A810A0" w14:textId="2A5C690A" w:rsidR="00E86840" w:rsidRDefault="00DB2155" w:rsidP="00E86840">
      <w:pPr>
        <w:ind w:firstLineChars="200" w:firstLine="420"/>
      </w:pPr>
      <w:r>
        <w:rPr>
          <w:rFonts w:hint="eastAsia"/>
        </w:rPr>
        <w:t>卢德铭，</w:t>
      </w:r>
      <w:r>
        <w:t>1905 年生，四川自贡人，黄埔军校二</w:t>
      </w:r>
      <w:r>
        <w:rPr>
          <w:rFonts w:hint="eastAsia"/>
        </w:rPr>
        <w:t>期毕业生，</w:t>
      </w:r>
      <w:r>
        <w:t>1924 年</w:t>
      </w:r>
      <w:r w:rsidR="00C35500">
        <w:t>进入</w:t>
      </w:r>
      <w:r>
        <w:t>中国共产党，在东征和北伐</w:t>
      </w:r>
      <w:r>
        <w:rPr>
          <w:rFonts w:hint="eastAsia"/>
        </w:rPr>
        <w:t>中冲锋陷阵、屡建奇功，成为叶挺麾下著名青年战将。攻占武昌后，他受命组建国民革命军第二方面军总指挥部武昌警卫团，并担任团长，将这支部</w:t>
      </w:r>
      <w:proofErr w:type="gramStart"/>
      <w:r>
        <w:rPr>
          <w:rFonts w:hint="eastAsia"/>
        </w:rPr>
        <w:t>队</w:t>
      </w:r>
      <w:r w:rsidR="00E86840">
        <w:rPr>
          <w:rFonts w:hint="eastAsia"/>
        </w:rPr>
        <w:t>改造</w:t>
      </w:r>
      <w:proofErr w:type="gramEnd"/>
      <w:r w:rsidR="00E86840">
        <w:rPr>
          <w:rFonts w:hint="eastAsia"/>
        </w:rPr>
        <w:t>成中国共产党领导下的劲旅。</w:t>
      </w:r>
      <w:r w:rsidR="00E86840">
        <w:t>1927年9月， 卢</w:t>
      </w:r>
      <w:r w:rsidR="00E86840">
        <w:rPr>
          <w:rFonts w:hint="eastAsia"/>
        </w:rPr>
        <w:t>德铭奉中央指令，率部参加湘赣边界秋收起义。毛泽东任秋收起义前敌委员会书记，卢德铭任秋收起义部队总指挥。卢德铭成为毛泽东革命军事生涯的第一个军事搭档。</w:t>
      </w:r>
    </w:p>
    <w:p w14:paraId="7BD280F5" w14:textId="77777777" w:rsidR="00E86840" w:rsidRDefault="00E86840" w:rsidP="00E86840">
      <w:pPr>
        <w:ind w:firstLineChars="200" w:firstLine="420"/>
      </w:pPr>
      <w:r>
        <w:rPr>
          <w:rFonts w:hint="eastAsia"/>
        </w:rPr>
        <w:t>卢德铭对革命始终怀抱一腔热忱</w:t>
      </w:r>
      <w:r>
        <w:t>和执着。 1925</w:t>
      </w:r>
      <w:r>
        <w:rPr>
          <w:rFonts w:hint="eastAsia"/>
        </w:rPr>
        <w:t>年</w:t>
      </w:r>
      <w:r>
        <w:t>2月参加东征讨</w:t>
      </w:r>
      <w:proofErr w:type="gramStart"/>
      <w:r>
        <w:t>伐</w:t>
      </w:r>
      <w:proofErr w:type="gramEnd"/>
      <w:r>
        <w:t>广东军阀陈炯明后，年仅20岁</w:t>
      </w:r>
      <w:r>
        <w:rPr>
          <w:rFonts w:hint="eastAsia"/>
        </w:rPr>
        <w:t>的卢德铭，在家书中这样写道</w:t>
      </w:r>
      <w:r>
        <w:t>:</w:t>
      </w:r>
      <w:r w:rsidRPr="00ED2BB5">
        <w:rPr>
          <w:b/>
          <w:bCs/>
        </w:rPr>
        <w:t>“广东军阀陈炯明叛</w:t>
      </w:r>
      <w:r w:rsidRPr="00ED2BB5">
        <w:rPr>
          <w:rFonts w:hint="eastAsia"/>
          <w:b/>
          <w:bCs/>
        </w:rPr>
        <w:t>变了，我们组织了学生军去讨伐他，现在已把陈逆驱逐到东江去了，我们打败了敌人，我心里很高兴。”</w:t>
      </w:r>
    </w:p>
    <w:p w14:paraId="70445698" w14:textId="0FAF99E5" w:rsidR="00470C3D" w:rsidRDefault="00E86840" w:rsidP="00E86840">
      <w:pPr>
        <w:ind w:firstLineChars="200" w:firstLine="420"/>
      </w:pPr>
      <w:r>
        <w:rPr>
          <w:rFonts w:hint="eastAsia"/>
        </w:rPr>
        <w:t>血与火的考验，让卢德铭信仰更加坚定。</w:t>
      </w:r>
      <w:r>
        <w:t>1926</w:t>
      </w:r>
      <w:r>
        <w:rPr>
          <w:rFonts w:hint="eastAsia"/>
        </w:rPr>
        <w:t>年</w:t>
      </w:r>
      <w:proofErr w:type="gramStart"/>
      <w:r>
        <w:rPr>
          <w:rFonts w:hint="eastAsia"/>
        </w:rPr>
        <w:t>汀泗</w:t>
      </w:r>
      <w:proofErr w:type="gramEnd"/>
      <w:r>
        <w:rPr>
          <w:rFonts w:hint="eastAsia"/>
        </w:rPr>
        <w:t>桥战斗，叶挺独立团的共产党员、营长曹渊牺牲，他极度悲痛地告诉家人</w:t>
      </w:r>
      <w:r>
        <w:t>:</w:t>
      </w:r>
      <w:r w:rsidRPr="00ED2BB5">
        <w:rPr>
          <w:b/>
          <w:bCs/>
        </w:rPr>
        <w:t>“ 这场战役歼灭很多</w:t>
      </w:r>
      <w:r w:rsidRPr="00ED2BB5">
        <w:rPr>
          <w:rFonts w:hint="eastAsia"/>
          <w:b/>
          <w:bCs/>
        </w:rPr>
        <w:t>敌人，但是我们的伤亡也不少。我们的营长曹渊同志也在这次战役中牺牲了。当他受了重伤时，我去扶着他，他向我说，德铭同志，我已无救了，请你不要管我。为了革命，你带着同志们冲啊</w:t>
      </w:r>
      <w:r w:rsidRPr="00ED2BB5">
        <w:rPr>
          <w:b/>
          <w:bCs/>
        </w:rPr>
        <w:t>!”</w:t>
      </w:r>
      <w:r>
        <w:t>这次战</w:t>
      </w:r>
      <w:r>
        <w:rPr>
          <w:rFonts w:hint="eastAsia"/>
        </w:rPr>
        <w:t>斗成为北伐进军的重要一战，</w:t>
      </w:r>
      <w:r>
        <w:t>也成为卢德铭军事生</w:t>
      </w:r>
      <w:r>
        <w:rPr>
          <w:rFonts w:hint="eastAsia"/>
        </w:rPr>
        <w:t>涯的重要一</w:t>
      </w:r>
      <w:r>
        <w:t>战。</w:t>
      </w:r>
    </w:p>
    <w:p w14:paraId="67854BE3" w14:textId="77777777" w:rsidR="00444ECF" w:rsidRDefault="00444ECF" w:rsidP="00444ECF">
      <w:pPr>
        <w:ind w:firstLineChars="200" w:firstLine="420"/>
      </w:pPr>
      <w:r>
        <w:rPr>
          <w:rFonts w:hint="eastAsia"/>
        </w:rPr>
        <w:t>艰苦卓绝的斗争，让他感受到人民群众的伟大力量。</w:t>
      </w:r>
      <w:r>
        <w:t>1926 年10月攻下武昌城后，他在“行军书”中</w:t>
      </w:r>
      <w:r>
        <w:rPr>
          <w:rFonts w:hint="eastAsia"/>
        </w:rPr>
        <w:t>感慨地说</w:t>
      </w:r>
      <w:r>
        <w:t>:</w:t>
      </w:r>
      <w:r w:rsidRPr="00ED2BB5">
        <w:rPr>
          <w:b/>
          <w:bCs/>
        </w:rPr>
        <w:t>“我们这次北伐，有这样的顺利进军，全</w:t>
      </w:r>
      <w:r w:rsidRPr="00ED2BB5">
        <w:rPr>
          <w:rFonts w:hint="eastAsia"/>
          <w:b/>
          <w:bCs/>
        </w:rPr>
        <w:t>靠群众的支持。自广州出发以来，沿途都有老百姓给我们做向导，并主动给我们搬运子弹等辎重。”</w:t>
      </w:r>
    </w:p>
    <w:p w14:paraId="549E95C8" w14:textId="5D3EA0EA" w:rsidR="00444ECF" w:rsidRDefault="00444ECF" w:rsidP="00444ECF">
      <w:pPr>
        <w:ind w:firstLineChars="200" w:firstLine="420"/>
      </w:pPr>
      <w:r>
        <w:rPr>
          <w:rFonts w:hint="eastAsia"/>
        </w:rPr>
        <w:t>对家人的思念，也让人们看到铁血英雄的似水柔情。他在一封家书中直言</w:t>
      </w:r>
      <w:r>
        <w:t>:</w:t>
      </w:r>
      <w:r w:rsidRPr="00ED2BB5">
        <w:rPr>
          <w:b/>
          <w:bCs/>
        </w:rPr>
        <w:t>“ 我不是不怀念家庭,</w:t>
      </w:r>
      <w:r w:rsidRPr="00ED2BB5">
        <w:rPr>
          <w:rFonts w:hint="eastAsia"/>
          <w:b/>
          <w:bCs/>
        </w:rPr>
        <w:t>其实我也想念父母及兄嫂侄儿等。在梦中我曾发呓语，呼喊权</w:t>
      </w:r>
      <w:proofErr w:type="gramStart"/>
      <w:r w:rsidRPr="00ED2BB5">
        <w:rPr>
          <w:rFonts w:hint="eastAsia"/>
          <w:b/>
          <w:bCs/>
        </w:rPr>
        <w:t>一</w:t>
      </w:r>
      <w:proofErr w:type="gramEnd"/>
      <w:r w:rsidRPr="00ED2BB5">
        <w:rPr>
          <w:b/>
          <w:bCs/>
        </w:rPr>
        <w:t>( 卢德铭的大侄子)、</w:t>
      </w:r>
      <w:r w:rsidRPr="00ED2BB5">
        <w:rPr>
          <w:b/>
          <w:bCs/>
        </w:rPr>
        <w:lastRenderedPageBreak/>
        <w:t>少南( 卢德铭</w:t>
      </w:r>
      <w:r w:rsidRPr="00ED2BB5">
        <w:rPr>
          <w:rFonts w:hint="eastAsia"/>
          <w:b/>
          <w:bCs/>
        </w:rPr>
        <w:t>的小侄子</w:t>
      </w:r>
      <w:r w:rsidRPr="00ED2BB5">
        <w:rPr>
          <w:b/>
          <w:bCs/>
        </w:rPr>
        <w:t>)。醒来时同志们笑我说，参谋长还在思</w:t>
      </w:r>
      <w:r w:rsidRPr="00ED2BB5">
        <w:rPr>
          <w:rFonts w:hint="eastAsia"/>
          <w:b/>
          <w:bCs/>
        </w:rPr>
        <w:t>乡呢</w:t>
      </w:r>
      <w:r w:rsidRPr="00ED2BB5">
        <w:rPr>
          <w:b/>
          <w:bCs/>
        </w:rPr>
        <w:t>!”</w:t>
      </w:r>
      <w:r>
        <w:t>字里行间流露出对亲情的渴望，洋溢着对</w:t>
      </w:r>
      <w:r>
        <w:rPr>
          <w:rFonts w:hint="eastAsia"/>
        </w:rPr>
        <w:t>亲人的思念。</w:t>
      </w:r>
    </w:p>
    <w:p w14:paraId="22E50710" w14:textId="16379A90" w:rsidR="00444ECF" w:rsidRDefault="00444ECF" w:rsidP="00D016CB">
      <w:pPr>
        <w:ind w:firstLineChars="200" w:firstLine="420"/>
      </w:pPr>
      <w:r>
        <w:t>1927年4月，蒋介石发动四一二反革命政变,</w:t>
      </w:r>
      <w:r>
        <w:rPr>
          <w:rFonts w:hint="eastAsia"/>
        </w:rPr>
        <w:t>大批共产党人和革命群众被屠杀。为了避免连累家人，卢德铭写了最后一</w:t>
      </w:r>
      <w:r>
        <w:t>封家书。信中写道:</w:t>
      </w:r>
      <w:r w:rsidRPr="00ED2BB5">
        <w:rPr>
          <w:b/>
          <w:bCs/>
        </w:rPr>
        <w:t>“现因</w:t>
      </w:r>
      <w:r w:rsidRPr="00ED2BB5">
        <w:rPr>
          <w:rFonts w:hint="eastAsia"/>
          <w:b/>
          <w:bCs/>
        </w:rPr>
        <w:t>时局转变，为了不连累家庭，今后我暂时不寄家书，你们也不要来信，我没有钱寄回来。”</w:t>
      </w:r>
      <w:r>
        <w:rPr>
          <w:rFonts w:hint="eastAsia"/>
        </w:rPr>
        <w:t>让人震撼的是，这位</w:t>
      </w:r>
      <w:proofErr w:type="gramStart"/>
      <w:r>
        <w:rPr>
          <w:rFonts w:hint="eastAsia"/>
        </w:rPr>
        <w:t>堂堂国民革命军</w:t>
      </w:r>
      <w:proofErr w:type="gramEnd"/>
      <w:r>
        <w:rPr>
          <w:rFonts w:hint="eastAsia"/>
        </w:rPr>
        <w:t>的团长，居然对补贴家用无能为力。</w:t>
      </w:r>
    </w:p>
    <w:p w14:paraId="5EAF9EB0" w14:textId="3153B7DE" w:rsidR="00444ECF" w:rsidRDefault="00D016CB" w:rsidP="00D016CB">
      <w:pPr>
        <w:ind w:firstLineChars="200" w:firstLine="420"/>
      </w:pPr>
      <w:r>
        <w:t>1927年9月25日，在秋收起义部队进军井冈山</w:t>
      </w:r>
      <w:r>
        <w:rPr>
          <w:rFonts w:hint="eastAsia"/>
        </w:rPr>
        <w:t>途中，为掩护主力部队突围，卢德铭仅带一连兵力在萍乡芦溪山口岩一</w:t>
      </w:r>
      <w:r>
        <w:t>带阻击敌人，不幸遭子弹穿胸，成</w:t>
      </w:r>
      <w:r>
        <w:rPr>
          <w:rFonts w:hint="eastAsia"/>
        </w:rPr>
        <w:t>为井冈山斗争时期我军牺牲的最高将领。传诸后世的一</w:t>
      </w:r>
      <w:r>
        <w:t>封封“行军书”， 成为其一生辉煌 与荣光的宝贵历</w:t>
      </w:r>
      <w:r>
        <w:rPr>
          <w:rFonts w:hint="eastAsia"/>
        </w:rPr>
        <w:t>史见证。</w:t>
      </w:r>
    </w:p>
    <w:p w14:paraId="73C1803C" w14:textId="61616DAA" w:rsidR="00D016CB" w:rsidRDefault="00D016CB" w:rsidP="00D016CB">
      <w:pPr>
        <w:ind w:firstLineChars="200" w:firstLine="420"/>
      </w:pPr>
    </w:p>
    <w:p w14:paraId="4AE6D494" w14:textId="77777777" w:rsidR="00D016CB" w:rsidRDefault="00D016CB" w:rsidP="00D016CB">
      <w:pPr>
        <w:ind w:firstLineChars="200" w:firstLine="640"/>
        <w:jc w:val="center"/>
      </w:pPr>
      <w:bookmarkStart w:id="8" w:name="_Toc25398308"/>
      <w:r w:rsidRPr="00D016CB">
        <w:rPr>
          <w:rStyle w:val="20"/>
          <w:rFonts w:hint="eastAsia"/>
        </w:rPr>
        <w:t>张朝燮的“两地书</w:t>
      </w:r>
      <w:bookmarkEnd w:id="8"/>
      <w:r>
        <w:rPr>
          <w:rFonts w:hint="eastAsia"/>
        </w:rPr>
        <w:t>”</w:t>
      </w:r>
    </w:p>
    <w:p w14:paraId="34C05361" w14:textId="49C3ED12" w:rsidR="00D016CB" w:rsidRDefault="00D016CB" w:rsidP="00C35500">
      <w:pPr>
        <w:ind w:firstLineChars="200" w:firstLine="420"/>
      </w:pPr>
      <w:r w:rsidRPr="00ED2BB5">
        <w:rPr>
          <w:rFonts w:hint="eastAsia"/>
          <w:b/>
          <w:bCs/>
        </w:rPr>
        <w:t>“昨夜闲潭梦落花，可怜春半</w:t>
      </w:r>
      <w:proofErr w:type="gramStart"/>
      <w:r w:rsidRPr="00ED2BB5">
        <w:rPr>
          <w:rFonts w:hint="eastAsia"/>
          <w:b/>
          <w:bCs/>
        </w:rPr>
        <w:t>不</w:t>
      </w:r>
      <w:proofErr w:type="gramEnd"/>
      <w:r w:rsidRPr="00ED2BB5">
        <w:rPr>
          <w:rFonts w:hint="eastAsia"/>
          <w:b/>
          <w:bCs/>
        </w:rPr>
        <w:t>还家。”</w:t>
      </w:r>
      <w:r>
        <w:rPr>
          <w:rFonts w:hint="eastAsia"/>
        </w:rPr>
        <w:t>这是张朝燮写给妻子王经燕的家书的结尾之句，表达了异地</w:t>
      </w:r>
      <w:proofErr w:type="gramStart"/>
      <w:r>
        <w:rPr>
          <w:rFonts w:hint="eastAsia"/>
        </w:rPr>
        <w:t>眷侣</w:t>
      </w:r>
      <w:proofErr w:type="gramEnd"/>
      <w:r>
        <w:rPr>
          <w:rFonts w:hint="eastAsia"/>
        </w:rPr>
        <w:t>的相思之情。不久，张朝燮牺牲，这封家书成了他的绝笔。一页页泛黄的纸张，满含着烈火永生的心语，静静地躺在张朝燮、王经燕革命烈士陈列馆里，读来让人潸然泪下。</w:t>
      </w:r>
    </w:p>
    <w:p w14:paraId="62F62B7A" w14:textId="1E54EE93" w:rsidR="00D016CB" w:rsidRDefault="00D016CB" w:rsidP="00C35500">
      <w:pPr>
        <w:ind w:firstLineChars="200" w:firstLine="420"/>
      </w:pPr>
      <w:r>
        <w:t>1919年，从小青梅竹马的张朝燮、王经燕结为</w:t>
      </w:r>
      <w:r>
        <w:rPr>
          <w:rFonts w:hint="eastAsia"/>
        </w:rPr>
        <w:t>夫妻。</w:t>
      </w:r>
      <w:r>
        <w:t>1925年秋，王经燕受党组织派遣，前往万里</w:t>
      </w:r>
      <w:r>
        <w:rPr>
          <w:rFonts w:hint="eastAsia"/>
        </w:rPr>
        <w:t>之遥的苏联莫斯科中山大学学习。此时，她内心犹豫不决。以革命为重的张朝燮鼓励她服从组织安排，不要留恋家庭和孩子。行前，张朝燮填词一首，装</w:t>
      </w:r>
      <w:r w:rsidR="00C35500">
        <w:rPr>
          <w:rFonts w:hint="eastAsia"/>
        </w:rPr>
        <w:t>入</w:t>
      </w:r>
      <w:r>
        <w:rPr>
          <w:rFonts w:hint="eastAsia"/>
        </w:rPr>
        <w:t>信封，让妻子旅途拆读。</w:t>
      </w:r>
    </w:p>
    <w:p w14:paraId="3B513F57" w14:textId="77777777" w:rsidR="00ED2BB5" w:rsidRDefault="00ED2BB5" w:rsidP="00C35500">
      <w:pPr>
        <w:ind w:firstLineChars="200" w:firstLine="420"/>
      </w:pPr>
    </w:p>
    <w:p w14:paraId="3A7452BA" w14:textId="0748E3D5" w:rsidR="005438B8" w:rsidRPr="00ED2BB5" w:rsidRDefault="005438B8" w:rsidP="005438B8">
      <w:pPr>
        <w:ind w:firstLineChars="200" w:firstLine="420"/>
        <w:jc w:val="center"/>
        <w:rPr>
          <w:b/>
          <w:bCs/>
        </w:rPr>
      </w:pPr>
      <w:r w:rsidRPr="00ED2BB5">
        <w:rPr>
          <w:rFonts w:hint="eastAsia"/>
          <w:b/>
          <w:bCs/>
        </w:rPr>
        <w:t>念奴娇</w:t>
      </w:r>
      <w:r w:rsidRPr="00ED2BB5">
        <w:rPr>
          <w:b/>
          <w:bCs/>
        </w:rPr>
        <w:t xml:space="preserve"> </w:t>
      </w:r>
      <w:r w:rsidRPr="00ED2BB5">
        <w:rPr>
          <w:rFonts w:hint="eastAsia"/>
          <w:b/>
          <w:bCs/>
        </w:rPr>
        <w:t>送别</w:t>
      </w:r>
    </w:p>
    <w:p w14:paraId="1B9669C9" w14:textId="77777777" w:rsidR="005438B8" w:rsidRPr="00ED2BB5" w:rsidRDefault="005438B8" w:rsidP="005438B8">
      <w:pPr>
        <w:ind w:leftChars="1000" w:left="2100" w:firstLineChars="200" w:firstLine="420"/>
        <w:jc w:val="left"/>
        <w:rPr>
          <w:b/>
          <w:bCs/>
        </w:rPr>
      </w:pPr>
      <w:r w:rsidRPr="00ED2BB5">
        <w:rPr>
          <w:rFonts w:hint="eastAsia"/>
          <w:b/>
          <w:bCs/>
        </w:rPr>
        <w:t>茫茫荆棘，问人间，何处可寻天国</w:t>
      </w:r>
      <w:r w:rsidRPr="00ED2BB5">
        <w:rPr>
          <w:b/>
          <w:bCs/>
        </w:rPr>
        <w:t>?</w:t>
      </w:r>
    </w:p>
    <w:p w14:paraId="7465110B" w14:textId="77777777" w:rsidR="005438B8" w:rsidRPr="00ED2BB5" w:rsidRDefault="005438B8" w:rsidP="005438B8">
      <w:pPr>
        <w:ind w:leftChars="1000" w:left="2100" w:firstLineChars="200" w:firstLine="420"/>
        <w:jc w:val="left"/>
        <w:rPr>
          <w:b/>
          <w:bCs/>
        </w:rPr>
      </w:pPr>
      <w:r w:rsidRPr="00ED2BB5">
        <w:rPr>
          <w:rFonts w:hint="eastAsia"/>
          <w:b/>
          <w:bCs/>
        </w:rPr>
        <w:t>西出阳关三万里，</w:t>
      </w:r>
      <w:proofErr w:type="gramStart"/>
      <w:r w:rsidRPr="00ED2BB5">
        <w:rPr>
          <w:rFonts w:hint="eastAsia"/>
          <w:b/>
          <w:bCs/>
        </w:rPr>
        <w:t>羡你独自</w:t>
      </w:r>
      <w:proofErr w:type="gramEnd"/>
      <w:r w:rsidRPr="00ED2BB5">
        <w:rPr>
          <w:rFonts w:hint="eastAsia"/>
          <w:b/>
          <w:bCs/>
        </w:rPr>
        <w:t>去得。</w:t>
      </w:r>
    </w:p>
    <w:p w14:paraId="644BC8B5" w14:textId="77777777" w:rsidR="005438B8" w:rsidRPr="00ED2BB5" w:rsidRDefault="005438B8" w:rsidP="005438B8">
      <w:pPr>
        <w:ind w:leftChars="1000" w:left="2100" w:firstLineChars="200" w:firstLine="420"/>
        <w:jc w:val="left"/>
        <w:rPr>
          <w:b/>
          <w:bCs/>
        </w:rPr>
      </w:pPr>
      <w:r w:rsidRPr="00ED2BB5">
        <w:rPr>
          <w:rFonts w:hint="eastAsia"/>
          <w:b/>
          <w:bCs/>
        </w:rPr>
        <w:t>绰约英姿，参差绿鬃，更堪是巾帼。</w:t>
      </w:r>
    </w:p>
    <w:p w14:paraId="4A5FAF61" w14:textId="77777777" w:rsidR="005438B8" w:rsidRPr="00ED2BB5" w:rsidRDefault="005438B8" w:rsidP="005438B8">
      <w:pPr>
        <w:ind w:leftChars="1000" w:left="2100" w:firstLineChars="200" w:firstLine="420"/>
        <w:jc w:val="left"/>
        <w:rPr>
          <w:b/>
          <w:bCs/>
        </w:rPr>
      </w:pPr>
      <w:r w:rsidRPr="00ED2BB5">
        <w:rPr>
          <w:rFonts w:hint="eastAsia"/>
          <w:b/>
          <w:bCs/>
        </w:rPr>
        <w:t>猛进</w:t>
      </w:r>
      <w:proofErr w:type="gramStart"/>
      <w:r w:rsidRPr="00ED2BB5">
        <w:rPr>
          <w:rFonts w:hint="eastAsia"/>
          <w:b/>
          <w:bCs/>
        </w:rPr>
        <w:t>猛进</w:t>
      </w:r>
      <w:proofErr w:type="gramEnd"/>
      <w:r w:rsidRPr="00ED2BB5">
        <w:rPr>
          <w:rFonts w:hint="eastAsia"/>
          <w:b/>
          <w:bCs/>
        </w:rPr>
        <w:t>，学成归来杀贼。</w:t>
      </w:r>
    </w:p>
    <w:p w14:paraId="53D7FE18" w14:textId="77777777" w:rsidR="005438B8" w:rsidRPr="00ED2BB5" w:rsidRDefault="005438B8" w:rsidP="005438B8">
      <w:pPr>
        <w:ind w:leftChars="1000" w:left="2100" w:firstLineChars="200" w:firstLine="420"/>
        <w:jc w:val="left"/>
        <w:rPr>
          <w:b/>
          <w:bCs/>
        </w:rPr>
      </w:pPr>
      <w:r w:rsidRPr="00ED2BB5">
        <w:rPr>
          <w:rFonts w:hint="eastAsia"/>
          <w:b/>
          <w:bCs/>
        </w:rPr>
        <w:t>试看莽莽中原，芸芸寰宇，频年</w:t>
      </w:r>
      <w:proofErr w:type="gramStart"/>
      <w:r w:rsidRPr="00ED2BB5">
        <w:rPr>
          <w:rFonts w:hint="eastAsia"/>
          <w:b/>
          <w:bCs/>
        </w:rPr>
        <w:t>膏战血</w:t>
      </w:r>
      <w:proofErr w:type="gramEnd"/>
      <w:r w:rsidRPr="00ED2BB5">
        <w:rPr>
          <w:rFonts w:hint="eastAsia"/>
          <w:b/>
          <w:bCs/>
        </w:rPr>
        <w:t>。</w:t>
      </w:r>
    </w:p>
    <w:p w14:paraId="203BC11A" w14:textId="77777777" w:rsidR="005438B8" w:rsidRPr="00ED2BB5" w:rsidRDefault="005438B8" w:rsidP="005438B8">
      <w:pPr>
        <w:ind w:leftChars="1000" w:left="2100" w:firstLineChars="200" w:firstLine="420"/>
        <w:jc w:val="left"/>
        <w:rPr>
          <w:b/>
          <w:bCs/>
        </w:rPr>
      </w:pPr>
      <w:proofErr w:type="gramStart"/>
      <w:r w:rsidRPr="00ED2BB5">
        <w:rPr>
          <w:rFonts w:hint="eastAsia"/>
          <w:b/>
          <w:bCs/>
        </w:rPr>
        <w:t>野哭何止</w:t>
      </w:r>
      <w:proofErr w:type="gramEnd"/>
      <w:r w:rsidRPr="00ED2BB5">
        <w:rPr>
          <w:rFonts w:hint="eastAsia"/>
          <w:b/>
          <w:bCs/>
        </w:rPr>
        <w:t>千里阔，都是破家失业。</w:t>
      </w:r>
    </w:p>
    <w:p w14:paraId="2F6BC8E1" w14:textId="77777777" w:rsidR="005438B8" w:rsidRPr="00ED2BB5" w:rsidRDefault="005438B8" w:rsidP="005438B8">
      <w:pPr>
        <w:ind w:leftChars="1000" w:left="2100" w:firstLineChars="200" w:firstLine="420"/>
        <w:jc w:val="left"/>
        <w:rPr>
          <w:b/>
          <w:bCs/>
        </w:rPr>
      </w:pPr>
      <w:r w:rsidRPr="00ED2BB5">
        <w:rPr>
          <w:rFonts w:hint="eastAsia"/>
          <w:b/>
          <w:bCs/>
        </w:rPr>
        <w:t>摩顶舍身，救人自救，认清吾侪责。</w:t>
      </w:r>
    </w:p>
    <w:p w14:paraId="55062FB0" w14:textId="7151DF0C" w:rsidR="005438B8" w:rsidRPr="00ED2BB5" w:rsidRDefault="005438B8" w:rsidP="005438B8">
      <w:pPr>
        <w:ind w:leftChars="1000" w:left="2100" w:firstLineChars="200" w:firstLine="420"/>
        <w:jc w:val="left"/>
        <w:rPr>
          <w:b/>
          <w:bCs/>
        </w:rPr>
      </w:pPr>
      <w:r w:rsidRPr="00ED2BB5">
        <w:rPr>
          <w:rFonts w:hint="eastAsia"/>
          <w:b/>
          <w:bCs/>
        </w:rPr>
        <w:t>珍重</w:t>
      </w:r>
      <w:proofErr w:type="gramStart"/>
      <w:r w:rsidRPr="00ED2BB5">
        <w:rPr>
          <w:rFonts w:hint="eastAsia"/>
          <w:b/>
          <w:bCs/>
        </w:rPr>
        <w:t>珍重</w:t>
      </w:r>
      <w:proofErr w:type="gramEnd"/>
      <w:r w:rsidRPr="00ED2BB5">
        <w:rPr>
          <w:rFonts w:hint="eastAsia"/>
          <w:b/>
          <w:bCs/>
        </w:rPr>
        <w:t>，特此送你行色。</w:t>
      </w:r>
    </w:p>
    <w:p w14:paraId="6CE6D614" w14:textId="77777777" w:rsidR="002B2DBD" w:rsidRDefault="002B2DBD" w:rsidP="005438B8">
      <w:pPr>
        <w:ind w:leftChars="1000" w:left="2100" w:firstLineChars="200" w:firstLine="420"/>
        <w:jc w:val="left"/>
      </w:pPr>
    </w:p>
    <w:p w14:paraId="0DEAA0BB" w14:textId="02452A85" w:rsidR="005438B8" w:rsidRDefault="005438B8" w:rsidP="005438B8">
      <w:pPr>
        <w:ind w:firstLineChars="200" w:firstLine="420"/>
      </w:pPr>
      <w:r>
        <w:rPr>
          <w:rFonts w:hint="eastAsia"/>
        </w:rPr>
        <w:t>此后两年间，虽远隔万里，但鸿雁传书。互诉衷肠时，他们更多的是对个人、家庭和社会问题的关心，对彼此的相互激励。</w:t>
      </w:r>
    </w:p>
    <w:p w14:paraId="443A711E" w14:textId="6C414322" w:rsidR="005438B8" w:rsidRPr="00ED2BB5" w:rsidRDefault="005438B8" w:rsidP="00F51718">
      <w:pPr>
        <w:ind w:firstLineChars="200" w:firstLine="420"/>
        <w:rPr>
          <w:b/>
          <w:bCs/>
        </w:rPr>
      </w:pPr>
      <w:r>
        <w:rPr>
          <w:rFonts w:hint="eastAsia"/>
        </w:rPr>
        <w:t>就如何对待个人家庭和社会，张朝燮写道</w:t>
      </w:r>
      <w:r>
        <w:t>:</w:t>
      </w:r>
      <w:r w:rsidRPr="005438B8">
        <w:rPr>
          <w:b/>
          <w:bCs/>
        </w:rPr>
        <w:t>“对</w:t>
      </w:r>
      <w:r w:rsidRPr="005438B8">
        <w:rPr>
          <w:rFonts w:hint="eastAsia"/>
          <w:b/>
          <w:bCs/>
        </w:rPr>
        <w:t>于年老的母亲，年幼的孩子，固然要挂念。而同时对于社会上一般受压迫的民众，尤其应该放在心头设法拯救</w:t>
      </w:r>
      <w:r w:rsidRPr="005438B8">
        <w:rPr>
          <w:b/>
          <w:bCs/>
        </w:rPr>
        <w:t>...因此，我们要抛弃父母和孩子而到社会上做</w:t>
      </w:r>
      <w:r w:rsidRPr="005438B8">
        <w:rPr>
          <w:rFonts w:hint="eastAsia"/>
          <w:b/>
          <w:bCs/>
        </w:rPr>
        <w:t>事，因为只有努力为社会事业，虽则表面上是抛</w:t>
      </w:r>
      <w:r w:rsidRPr="00ED2BB5">
        <w:rPr>
          <w:rFonts w:hint="eastAsia"/>
          <w:b/>
          <w:bCs/>
        </w:rPr>
        <w:t>开了他们，实际是为了救他们，救我，救社会上一般被压迫者啊</w:t>
      </w:r>
      <w:r w:rsidRPr="00ED2BB5">
        <w:rPr>
          <w:b/>
          <w:bCs/>
        </w:rPr>
        <w:t>....</w:t>
      </w:r>
      <w:r w:rsidR="00015BD6" w:rsidRPr="00ED2BB5">
        <w:rPr>
          <w:b/>
          <w:bCs/>
        </w:rPr>
        <w:t>..</w:t>
      </w:r>
      <w:r w:rsidR="00015BD6" w:rsidRPr="00ED2BB5">
        <w:rPr>
          <w:rFonts w:hint="eastAsia"/>
          <w:b/>
          <w:bCs/>
        </w:rPr>
        <w:t>”</w:t>
      </w:r>
    </w:p>
    <w:p w14:paraId="05788BEA" w14:textId="7C3769A6" w:rsidR="005438B8" w:rsidRDefault="005438B8" w:rsidP="00015BD6">
      <w:pPr>
        <w:ind w:firstLineChars="200" w:firstLine="420"/>
      </w:pPr>
      <w:r>
        <w:rPr>
          <w:rFonts w:hint="eastAsia"/>
        </w:rPr>
        <w:t>就个人利益和社会利益的关系，张朝變写道</w:t>
      </w:r>
      <w:r>
        <w:t>:</w:t>
      </w:r>
      <w:r>
        <w:rPr>
          <w:rFonts w:hint="eastAsia"/>
        </w:rPr>
        <w:t>“你要了解我们个人本身的利害是包括在被压迫民众的利害之中的。我们应以被压迫民众的利益灾害为利害，不能以个人私己的利害为利害，个人的利害与民众的利害相冲突时，应该牺牲个人的利害。”在讨论爱情和革命问题时，王经燕说</w:t>
      </w:r>
      <w:r>
        <w:t>:“ 你要晓</w:t>
      </w:r>
      <w:r>
        <w:rPr>
          <w:rFonts w:hint="eastAsia"/>
        </w:rPr>
        <w:t>得，感情并不妨碍工作的。因为工作的时候工作，得安慰的时候，还是要找安慰的，我觉得只有你能安慰我。”张朝燮回应道</w:t>
      </w:r>
      <w:r>
        <w:t>:</w:t>
      </w:r>
      <w:r w:rsidRPr="00015BD6">
        <w:rPr>
          <w:b/>
          <w:bCs/>
        </w:rPr>
        <w:t>“我能吃苦，我能劳瘁，我能</w:t>
      </w:r>
      <w:r w:rsidRPr="00015BD6">
        <w:rPr>
          <w:rFonts w:hint="eastAsia"/>
          <w:b/>
          <w:bCs/>
        </w:rPr>
        <w:t>牺牲一切，我却只是不能忘掉你。”</w:t>
      </w:r>
    </w:p>
    <w:p w14:paraId="7D020106" w14:textId="09765E9E" w:rsidR="005438B8" w:rsidRDefault="005438B8" w:rsidP="00015BD6">
      <w:pPr>
        <w:ind w:firstLineChars="200" w:firstLine="420"/>
      </w:pPr>
      <w:r>
        <w:t>1927年3月27日晚，张朝燮在牺牲前给妻子写</w:t>
      </w:r>
      <w:r>
        <w:rPr>
          <w:rFonts w:hint="eastAsia"/>
        </w:rPr>
        <w:t>了最后一封家书。他写道</w:t>
      </w:r>
      <w:r>
        <w:t xml:space="preserve">: </w:t>
      </w:r>
      <w:r w:rsidRPr="00ED2BB5">
        <w:rPr>
          <w:b/>
          <w:bCs/>
        </w:rPr>
        <w:t>"就是我们的</w:t>
      </w:r>
      <w:r w:rsidRPr="00ED2BB5">
        <w:rPr>
          <w:b/>
          <w:bCs/>
        </w:rPr>
        <w:lastRenderedPageBreak/>
        <w:t>感情也要社</w:t>
      </w:r>
      <w:r w:rsidRPr="00ED2BB5">
        <w:rPr>
          <w:rFonts w:hint="eastAsia"/>
          <w:b/>
          <w:bCs/>
        </w:rPr>
        <w:t>会化，不要把对于私人的感情的热烈，超过对于团体感情的热烈。”“我现在只愿站在下层与民众携</w:t>
      </w:r>
      <w:r w:rsidR="00015BD6" w:rsidRPr="00ED2BB5">
        <w:rPr>
          <w:rFonts w:hint="eastAsia"/>
          <w:b/>
          <w:bCs/>
        </w:rPr>
        <w:t>手</w:t>
      </w:r>
      <w:r w:rsidRPr="00ED2BB5">
        <w:rPr>
          <w:b/>
          <w:bCs/>
        </w:rPr>
        <w:t xml:space="preserve">......我情愿一生一世以此工作，绝不另有希冀..... </w:t>
      </w:r>
      <w:r w:rsidRPr="00ED2BB5">
        <w:rPr>
          <w:rFonts w:hint="eastAsia"/>
          <w:b/>
          <w:bCs/>
        </w:rPr>
        <w:t>同志，你快要回来了呵</w:t>
      </w:r>
      <w:r w:rsidRPr="00ED2BB5">
        <w:rPr>
          <w:b/>
          <w:bCs/>
        </w:rPr>
        <w:t>!你能和我携手同作下层的民</w:t>
      </w:r>
      <w:r w:rsidRPr="00ED2BB5">
        <w:rPr>
          <w:rFonts w:hint="eastAsia"/>
          <w:b/>
          <w:bCs/>
        </w:rPr>
        <w:t>众工作吗</w:t>
      </w:r>
      <w:r w:rsidRPr="00ED2BB5">
        <w:rPr>
          <w:b/>
          <w:bCs/>
        </w:rPr>
        <w:t>?”</w:t>
      </w:r>
    </w:p>
    <w:p w14:paraId="7B808C30" w14:textId="26202324" w:rsidR="00015BD6" w:rsidRDefault="00015BD6" w:rsidP="00015BD6">
      <w:pPr>
        <w:ind w:firstLineChars="200" w:firstLine="420"/>
      </w:pPr>
      <w:r>
        <w:rPr>
          <w:rFonts w:hint="eastAsia"/>
        </w:rPr>
        <w:t>两年的时光，厚厚的信笺，见证了一</w:t>
      </w:r>
      <w:r>
        <w:t>对远隔万里</w:t>
      </w:r>
      <w:r>
        <w:rPr>
          <w:rFonts w:hint="eastAsia"/>
        </w:rPr>
        <w:t>的革命伴侣之间的两情相悦、共同成长，他们为着共同的理想和初心，不惜抛头颅、洒热血。</w:t>
      </w:r>
    </w:p>
    <w:p w14:paraId="5209E2D6" w14:textId="1A069B9E" w:rsidR="00015BD6" w:rsidRDefault="00015BD6" w:rsidP="00015BD6">
      <w:pPr>
        <w:ind w:firstLineChars="200" w:firstLine="420"/>
      </w:pPr>
      <w:r>
        <w:t>1927年4月15日，担任中共永修地委组织部长</w:t>
      </w:r>
      <w:r>
        <w:rPr>
          <w:rFonts w:hint="eastAsia"/>
        </w:rPr>
        <w:t>的张朝變，在家乡永修开展革命工作时，被百余反动匪徒包围。他奋不顾身突围求援，不幸中弹牺牲，年仅</w:t>
      </w:r>
      <w:r>
        <w:t>25岁。</w:t>
      </w:r>
    </w:p>
    <w:p w14:paraId="71B8F3F0" w14:textId="25772E8C" w:rsidR="00D016CB" w:rsidRDefault="00015BD6" w:rsidP="0073493B">
      <w:pPr>
        <w:ind w:firstLineChars="200" w:firstLine="420"/>
      </w:pPr>
      <w:r>
        <w:rPr>
          <w:rFonts w:hint="eastAsia"/>
        </w:rPr>
        <w:t>而此时，王经燕已完成学业，正准备回国。噩耗传到莫斯科，王经燕痛苦万分，但她迅速抹干泪水，毅然回国。后来，她担任了中共江西省委组织部长，</w:t>
      </w:r>
      <w:r>
        <w:t>1928年6月省委机关被破坏时不幸被捕，后惨遭杀</w:t>
      </w:r>
      <w:r>
        <w:rPr>
          <w:rFonts w:hint="eastAsia"/>
        </w:rPr>
        <w:t>害，时年</w:t>
      </w:r>
      <w:r>
        <w:t>26岁。</w:t>
      </w:r>
    </w:p>
    <w:p w14:paraId="70EC588D" w14:textId="77777777" w:rsidR="002B2DBD" w:rsidRDefault="002B2DBD" w:rsidP="002B2DBD">
      <w:pPr>
        <w:pStyle w:val="2"/>
        <w:jc w:val="center"/>
      </w:pPr>
      <w:bookmarkStart w:id="9" w:name="_Toc25398309"/>
      <w:r>
        <w:rPr>
          <w:rFonts w:hint="eastAsia"/>
        </w:rPr>
        <w:t>陈毅安的“无字书”</w:t>
      </w:r>
      <w:bookmarkEnd w:id="9"/>
    </w:p>
    <w:p w14:paraId="4972A497" w14:textId="4085560F" w:rsidR="002B2DBD" w:rsidRDefault="002B2DBD" w:rsidP="002B2DBD">
      <w:pPr>
        <w:ind w:firstLineChars="200" w:firstLine="420"/>
      </w:pPr>
      <w:r>
        <w:rPr>
          <w:rFonts w:hint="eastAsia"/>
        </w:rPr>
        <w:t>他在戎马倥偬岁月，先后给爱人留下</w:t>
      </w:r>
      <w:r>
        <w:t>54封家书</w:t>
      </w:r>
      <w:r>
        <w:rPr>
          <w:rFonts w:hint="eastAsia"/>
        </w:rPr>
        <w:t>，用率真、温馨表达牵挂，诉说相思，而最后一封家书——第</w:t>
      </w:r>
      <w:r>
        <w:t>55 封家书，却只是两张片言不见的白纸，</w:t>
      </w:r>
      <w:r>
        <w:rPr>
          <w:rFonts w:hint="eastAsia"/>
        </w:rPr>
        <w:t>给后人留下悲壮豪迈、荡气回肠的爱情故事。这封“无字书”的主人，就是烈士陈毅安。</w:t>
      </w:r>
    </w:p>
    <w:p w14:paraId="735AC154" w14:textId="30853AA1" w:rsidR="002B2DBD" w:rsidRDefault="002B2DBD" w:rsidP="002B2DBD">
      <w:pPr>
        <w:ind w:firstLineChars="200" w:firstLine="420"/>
      </w:pPr>
      <w:r>
        <w:rPr>
          <w:rFonts w:hint="eastAsia"/>
        </w:rPr>
        <w:t>陈毅安，</w:t>
      </w:r>
      <w:r>
        <w:t>1905 年生，湖南湘阴人，黄埔军校第</w:t>
      </w:r>
      <w:r>
        <w:rPr>
          <w:rFonts w:hint="eastAsia"/>
        </w:rPr>
        <w:t>四期毕业生，曾参加湘赣边秋收起义。上井冈山后历任工农革命军第一师一</w:t>
      </w:r>
      <w:r>
        <w:t>团连长、营长，在创建根据地</w:t>
      </w:r>
      <w:r>
        <w:rPr>
          <w:rFonts w:hint="eastAsia"/>
        </w:rPr>
        <w:t>的斗争中屡立战功，在黄洋界保卫战中大显身手。</w:t>
      </w:r>
      <w:r>
        <w:t>1930年6月任红三军团第八军第一纵队司令员，在</w:t>
      </w:r>
      <w:r>
        <w:rPr>
          <w:rFonts w:hint="eastAsia"/>
        </w:rPr>
        <w:t>长沙战役中任前敌总指挥。</w:t>
      </w:r>
      <w:r>
        <w:t>8月7日凌晨在战斗中壮</w:t>
      </w:r>
      <w:r>
        <w:rPr>
          <w:rFonts w:hint="eastAsia"/>
        </w:rPr>
        <w:t>烈牺牲，时年</w:t>
      </w:r>
      <w:r>
        <w:t>25岁。</w:t>
      </w:r>
    </w:p>
    <w:p w14:paraId="5AAE9BDB" w14:textId="4DC9A678" w:rsidR="002B2DBD" w:rsidRDefault="002B2DBD" w:rsidP="002B2DBD">
      <w:pPr>
        <w:ind w:firstLineChars="200" w:firstLine="420"/>
      </w:pPr>
      <w:r>
        <w:rPr>
          <w:rFonts w:hint="eastAsia"/>
        </w:rPr>
        <w:t>陈毅安是骁勇善战的真英雄，也是情深义重的伟男子。</w:t>
      </w:r>
      <w:r>
        <w:t>192</w:t>
      </w:r>
      <w:r>
        <w:rPr>
          <w:rFonts w:hint="eastAsia"/>
        </w:rPr>
        <w:t>3</w:t>
      </w:r>
      <w:r>
        <w:t>年暑假，正在湖南省甲种工业学校读书</w:t>
      </w:r>
      <w:r>
        <w:rPr>
          <w:rFonts w:hint="eastAsia"/>
        </w:rPr>
        <w:t>的陈毅安，在拜访他的语文老师邹老先生时，遇上了师母的外甥女——</w:t>
      </w:r>
      <w:r>
        <w:t>18 岁的李志强。其时，李志强还</w:t>
      </w:r>
      <w:r>
        <w:rPr>
          <w:rFonts w:hint="eastAsia"/>
        </w:rPr>
        <w:t>在湖南省稻田女子师范读书，一副学生模样，</w:t>
      </w:r>
      <w:r>
        <w:t>妆容清</w:t>
      </w:r>
      <w:r>
        <w:rPr>
          <w:rFonts w:hint="eastAsia"/>
        </w:rPr>
        <w:t>纯可人。初次见面，两人就情有独钟。当年</w:t>
      </w:r>
      <w:r>
        <w:t>8月中</w:t>
      </w:r>
      <w:r>
        <w:rPr>
          <w:rFonts w:hint="eastAsia"/>
        </w:rPr>
        <w:t>秋，由师母做媒，陈毅安与李志强订下了终身。</w:t>
      </w:r>
    </w:p>
    <w:p w14:paraId="14359610" w14:textId="58E7B3BC" w:rsidR="002B2DBD" w:rsidRDefault="002B2DBD" w:rsidP="002B2DBD">
      <w:pPr>
        <w:ind w:firstLineChars="200" w:firstLine="420"/>
      </w:pPr>
      <w:r>
        <w:rPr>
          <w:rFonts w:hint="eastAsia"/>
        </w:rPr>
        <w:t>此后不久，陈毅安决意投身革命。</w:t>
      </w:r>
      <w:r>
        <w:t>1924 年加入</w:t>
      </w:r>
      <w:r>
        <w:rPr>
          <w:rFonts w:hint="eastAsia"/>
        </w:rPr>
        <w:t>中国共产党，</w:t>
      </w:r>
      <w:r>
        <w:t>1926 年考入黄埔军校学习。在分别的</w:t>
      </w:r>
      <w:r>
        <w:rPr>
          <w:rFonts w:hint="eastAsia"/>
        </w:rPr>
        <w:t>日子里，书信成为陈毅安与李志强之间的爱情纽带。深爱着陈毅安的李志强，舍不得他流血牺牲，希望他毕业后当教员，而不要上前线打仗。陈毅</w:t>
      </w:r>
      <w:proofErr w:type="gramStart"/>
      <w:r>
        <w:rPr>
          <w:rFonts w:hint="eastAsia"/>
        </w:rPr>
        <w:t>安总是</w:t>
      </w:r>
      <w:proofErr w:type="gramEnd"/>
      <w:r>
        <w:rPr>
          <w:rFonts w:hint="eastAsia"/>
        </w:rPr>
        <w:t>耐心地开导她，袒露自己的情怀。他在信中写道</w:t>
      </w:r>
      <w:r w:rsidRPr="002B2DBD">
        <w:rPr>
          <w:b/>
          <w:bCs/>
        </w:rPr>
        <w:t>:“我上</w:t>
      </w:r>
      <w:r w:rsidRPr="002B2DBD">
        <w:rPr>
          <w:rFonts w:hint="eastAsia"/>
          <w:b/>
          <w:bCs/>
        </w:rPr>
        <w:t>次同你说的，爱情固然要好，但不要成为痴情。换句话说，不要牺牲一切来专讲爱情。如果人人不去流血牺牲，那中国就无药可救了。”</w:t>
      </w:r>
    </w:p>
    <w:p w14:paraId="10E792D1" w14:textId="22C66B43" w:rsidR="002B2DBD" w:rsidRPr="00ED2BB5" w:rsidRDefault="002B2DBD" w:rsidP="00BB02FE">
      <w:pPr>
        <w:ind w:firstLineChars="200" w:firstLine="420"/>
        <w:rPr>
          <w:b/>
          <w:bCs/>
        </w:rPr>
      </w:pPr>
      <w:r>
        <w:rPr>
          <w:rFonts w:hint="eastAsia"/>
        </w:rPr>
        <w:t>在紧张的战地生活中，陈毅安也不忘同恋人分享自己的快乐，倾诉自己的相思。上井冈山后，他曾给李志强写过</w:t>
      </w:r>
      <w:r>
        <w:t>4封信，他在其中一封中这样写道:</w:t>
      </w:r>
      <w:r w:rsidRPr="00ED2BB5">
        <w:rPr>
          <w:b/>
          <w:bCs/>
        </w:rPr>
        <w:t>“我</w:t>
      </w:r>
      <w:r w:rsidRPr="00ED2BB5">
        <w:rPr>
          <w:rFonts w:hint="eastAsia"/>
          <w:b/>
          <w:bCs/>
        </w:rPr>
        <w:t>天天跑路，钱也没得用，衣也没得穿，但是心情非常的愉快，较之从前过优越生活时代好多了，因为是自由的，绝不受任何人的压迫。但</w:t>
      </w:r>
      <w:proofErr w:type="gramStart"/>
      <w:r w:rsidRPr="00ED2BB5">
        <w:rPr>
          <w:rFonts w:hint="eastAsia"/>
          <w:b/>
          <w:bCs/>
        </w:rPr>
        <w:t>最</w:t>
      </w:r>
      <w:proofErr w:type="gramEnd"/>
      <w:r w:rsidRPr="00ED2BB5">
        <w:rPr>
          <w:rFonts w:hint="eastAsia"/>
          <w:b/>
          <w:bCs/>
        </w:rPr>
        <w:t>忧闷、最挂心、最不安心的，就是不能单独同你坐在一起，而且信都很难同你通了。这是何等的痛苦啊</w:t>
      </w:r>
      <w:r w:rsidRPr="00ED2BB5">
        <w:rPr>
          <w:b/>
          <w:bCs/>
        </w:rPr>
        <w:t>!”</w:t>
      </w:r>
    </w:p>
    <w:p w14:paraId="46D340AD" w14:textId="3563D48E" w:rsidR="002B2DBD" w:rsidRDefault="002B2DBD" w:rsidP="00BB02FE">
      <w:pPr>
        <w:ind w:firstLineChars="200" w:firstLine="420"/>
      </w:pPr>
      <w:r>
        <w:t>1929年，陈毅安在井冈山战斗中脚部受伤，秘</w:t>
      </w:r>
      <w:r>
        <w:rPr>
          <w:rFonts w:hint="eastAsia"/>
        </w:rPr>
        <w:t>密回到湖南老家养伤，并与李志强完婚。</w:t>
      </w:r>
      <w:r>
        <w:t>1930 年6</w:t>
      </w:r>
      <w:r>
        <w:rPr>
          <w:rFonts w:hint="eastAsia"/>
        </w:rPr>
        <w:t>月，陈毅安应彭德怀之邀，告别母亲和新婚有孕的妻子，重返部队，担任长沙战役前敌总指挥。</w:t>
      </w:r>
      <w:r>
        <w:t>8月7日</w:t>
      </w:r>
      <w:r>
        <w:rPr>
          <w:rFonts w:hint="eastAsia"/>
        </w:rPr>
        <w:t>凌晨，在掩护军团总部撤退时，遭敌机枪扫射，腰部中弹，不幸壮烈牺牲。</w:t>
      </w:r>
    </w:p>
    <w:p w14:paraId="19D3548B" w14:textId="77777777" w:rsidR="00BB02FE" w:rsidRDefault="002B2DBD" w:rsidP="00BB02FE">
      <w:pPr>
        <w:ind w:firstLineChars="200" w:firstLine="420"/>
      </w:pPr>
      <w:r>
        <w:t>1931年3月，李志强终于再次接到陈毅安的来</w:t>
      </w:r>
      <w:r>
        <w:rPr>
          <w:rFonts w:hint="eastAsia"/>
        </w:rPr>
        <w:t>信。信封上那熟悉的字体，让她欣喜若狂。但当她把信封拆开，瞬间五脏俱</w:t>
      </w:r>
      <w:proofErr w:type="gramStart"/>
      <w:r>
        <w:rPr>
          <w:rFonts w:hint="eastAsia"/>
        </w:rPr>
        <w:t>焚</w:t>
      </w:r>
      <w:proofErr w:type="gramEnd"/>
      <w:r>
        <w:rPr>
          <w:rFonts w:hint="eastAsia"/>
        </w:rPr>
        <w:t>。信封里只有两张空白的信纸。而这是陈毅安在参加大革命时就与她的约定</w:t>
      </w:r>
      <w:r>
        <w:t>:</w:t>
      </w:r>
      <w:r w:rsidRPr="00ED2BB5">
        <w:rPr>
          <w:b/>
          <w:bCs/>
        </w:rPr>
        <w:t>如</w:t>
      </w:r>
      <w:r w:rsidRPr="00ED2BB5">
        <w:rPr>
          <w:rFonts w:hint="eastAsia"/>
          <w:b/>
          <w:bCs/>
        </w:rPr>
        <w:t>果他牺牲了，就会托人捎回一封无字家书。</w:t>
      </w:r>
      <w:r>
        <w:rPr>
          <w:rFonts w:hint="eastAsia"/>
        </w:rPr>
        <w:t>当年陈毅安说这番话的时候，李志强</w:t>
      </w:r>
      <w:proofErr w:type="gramStart"/>
      <w:r>
        <w:rPr>
          <w:rFonts w:hint="eastAsia"/>
        </w:rPr>
        <w:t>一边捂他的</w:t>
      </w:r>
      <w:proofErr w:type="gramEnd"/>
      <w:r>
        <w:rPr>
          <w:rFonts w:hint="eastAsia"/>
        </w:rPr>
        <w:t>嘴，一边</w:t>
      </w:r>
      <w:r>
        <w:t>说</w:t>
      </w:r>
      <w:r>
        <w:rPr>
          <w:rFonts w:hint="eastAsia"/>
        </w:rPr>
        <w:t>“别瞎说，别瞎说”。在收到“无字书”很长一段时间里，她都不愿意相信自己的爱人已经牺牲了，仍不</w:t>
      </w:r>
      <w:r w:rsidR="00BB02FE">
        <w:rPr>
          <w:rFonts w:hint="eastAsia"/>
        </w:rPr>
        <w:t>停地多方打探消息，痴痴地等待他归来。</w:t>
      </w:r>
    </w:p>
    <w:p w14:paraId="7A35909D" w14:textId="38D4B95C" w:rsidR="002B2DBD" w:rsidRDefault="00BB02FE" w:rsidP="00BB02FE">
      <w:pPr>
        <w:ind w:firstLineChars="200" w:firstLine="420"/>
      </w:pPr>
      <w:r>
        <w:rPr>
          <w:rFonts w:hint="eastAsia"/>
        </w:rPr>
        <w:t>一转眼6年过去了。</w:t>
      </w:r>
      <w:r>
        <w:t>1937年9月，</w:t>
      </w:r>
      <w:r>
        <w:rPr>
          <w:rFonts w:hint="eastAsia"/>
        </w:rPr>
        <w:t>李志强带着一丝希望，给延安八路军总部去了一封</w:t>
      </w:r>
      <w:r>
        <w:rPr>
          <w:rFonts w:hint="eastAsia"/>
        </w:rPr>
        <w:lastRenderedPageBreak/>
        <w:t>挂号信，</w:t>
      </w:r>
      <w:proofErr w:type="gramStart"/>
      <w:r>
        <w:rPr>
          <w:rFonts w:hint="eastAsia"/>
        </w:rPr>
        <w:t>询</w:t>
      </w:r>
      <w:proofErr w:type="gramEnd"/>
      <w:r>
        <w:rPr>
          <w:rFonts w:hint="eastAsia"/>
        </w:rPr>
        <w:t>向丈夫的情况。</w:t>
      </w:r>
      <w:r>
        <w:t>20天后，她收到八路军彭德怀副总指挥</w:t>
      </w:r>
      <w:r>
        <w:rPr>
          <w:rFonts w:hint="eastAsia"/>
        </w:rPr>
        <w:t>的亲笔回信</w:t>
      </w:r>
      <w:r>
        <w:t>:“ 毅安同志为革命奔走。素著功绩，不</w:t>
      </w:r>
      <w:r>
        <w:rPr>
          <w:rFonts w:hint="eastAsia"/>
        </w:rPr>
        <w:t>幸在</w:t>
      </w:r>
      <w:r>
        <w:t>1930年已阵亡</w:t>
      </w:r>
      <w:r>
        <w:rPr>
          <w:rFonts w:hint="eastAsia"/>
        </w:rPr>
        <w:t>.</w:t>
      </w:r>
      <w:r>
        <w:t>.....</w:t>
      </w:r>
      <w:r>
        <w:rPr>
          <w:rFonts w:hint="eastAsia"/>
        </w:rPr>
        <w:t>”噩</w:t>
      </w:r>
      <w:r>
        <w:t>耗传来，李志强已是泪</w:t>
      </w:r>
      <w:r>
        <w:rPr>
          <w:rFonts w:hint="eastAsia"/>
        </w:rPr>
        <w:t>流满面、泣不成声。</w:t>
      </w:r>
      <w:r>
        <w:t>1951 年，在毛泽东亲笔签发的</w:t>
      </w:r>
      <w:r>
        <w:rPr>
          <w:rFonts w:hint="eastAsia"/>
        </w:rPr>
        <w:t>首批革命烈士家属光荣纪念证中，陈毅安的证书为第九号，由此他也被称作共和国第九烈士。</w:t>
      </w:r>
    </w:p>
    <w:p w14:paraId="684187D9" w14:textId="53D7DDF4" w:rsidR="002B2DBD" w:rsidRDefault="002B2DBD" w:rsidP="002B2DBD">
      <w:pPr>
        <w:ind w:firstLineChars="200" w:firstLine="420"/>
      </w:pPr>
    </w:p>
    <w:p w14:paraId="26E28CA7" w14:textId="77777777" w:rsidR="00BB02FE" w:rsidRDefault="00BB02FE" w:rsidP="00BB02FE">
      <w:pPr>
        <w:pStyle w:val="2"/>
        <w:jc w:val="center"/>
      </w:pPr>
      <w:bookmarkStart w:id="10" w:name="_Toc25398310"/>
      <w:r>
        <w:rPr>
          <w:rFonts w:hint="eastAsia"/>
        </w:rPr>
        <w:t>夏明翰的“就义书”</w:t>
      </w:r>
      <w:bookmarkEnd w:id="10"/>
    </w:p>
    <w:p w14:paraId="0811DF57" w14:textId="62EBF3A8" w:rsidR="00BB02FE" w:rsidRDefault="00BB02FE" w:rsidP="00BB02FE">
      <w:pPr>
        <w:ind w:firstLineChars="200" w:firstLine="420"/>
      </w:pPr>
      <w:r>
        <w:rPr>
          <w:rFonts w:hint="eastAsia"/>
        </w:rPr>
        <w:t>夏明翰，</w:t>
      </w:r>
      <w:r>
        <w:t>1900 年生，湖南衡阳人。五四运动时，</w:t>
      </w:r>
      <w:r>
        <w:rPr>
          <w:rFonts w:hint="eastAsia"/>
        </w:rPr>
        <w:t>他和蒋先云等同学奋起响应湖南省学联的号召，发动罢课、推动罢市，声援北京学生的反帝反封建的爱国斗争。中国共产党成立后，湖南在毛泽东建立的中共湘区委员会的领导下，积极发展党员，并创办湖南自修大学，培养党、团骨干。夏明翰是自修大学的第一批学员。不久，经毛泽东、何叔衡介绍，他加入了中国共产党。</w:t>
      </w:r>
    </w:p>
    <w:p w14:paraId="60423FF1" w14:textId="24FF56B2" w:rsidR="00BB02FE" w:rsidRDefault="00BB02FE" w:rsidP="006D735C">
      <w:pPr>
        <w:ind w:firstLineChars="200" w:firstLine="420"/>
      </w:pPr>
      <w:r>
        <w:t>1924年，夏明翰担任了中共湖南省委委员，负</w:t>
      </w:r>
      <w:r>
        <w:rPr>
          <w:rFonts w:hint="eastAsia"/>
        </w:rPr>
        <w:t>责农委工作。这时候，他经常化装成农民，深入长沙、平江、浏阳、湘潭等县作农村调查，了解农民的生活情况。毛泽东在广州主持第六届全国农民运动讲习所工作期间，夏明翰保送湖南革命青年到广州学习，并在各县开办农民运动讲习所，为县、区基层培养成千上万的农运骨干和积极分子。</w:t>
      </w:r>
    </w:p>
    <w:p w14:paraId="0967914D" w14:textId="4E8AE122" w:rsidR="00BB02FE" w:rsidRDefault="00BB02FE" w:rsidP="006D735C">
      <w:pPr>
        <w:ind w:firstLineChars="200" w:firstLine="420"/>
      </w:pPr>
      <w:r>
        <w:t>1927年2月，毛泽东到武昌举办中央农民运</w:t>
      </w:r>
      <w:r>
        <w:rPr>
          <w:rFonts w:hint="eastAsia"/>
        </w:rPr>
        <w:t>动讲习所。不久，</w:t>
      </w:r>
      <w:r w:rsidR="006D735C">
        <w:rPr>
          <w:rFonts w:hint="eastAsia"/>
        </w:rPr>
        <w:t>夏明翰</w:t>
      </w:r>
      <w:r>
        <w:rPr>
          <w:rFonts w:hint="eastAsia"/>
        </w:rPr>
        <w:t>接到了毛泽东的信，要他去全国农民协会和中央农民运动讲习所工作。夏明翰到武汉之后，担任全国农民协会的秘书长，兼任毛泽东和农民运动讲习所秘书，并在农讲所授课，有时还到中央陆军军事政治学校武汉分校作报告。</w:t>
      </w:r>
    </w:p>
    <w:p w14:paraId="306FBCF9" w14:textId="1CFFC136" w:rsidR="00BB02FE" w:rsidRDefault="00BB02FE" w:rsidP="006D735C">
      <w:pPr>
        <w:ind w:firstLineChars="200" w:firstLine="420"/>
      </w:pPr>
      <w:r>
        <w:rPr>
          <w:rFonts w:hint="eastAsia"/>
        </w:rPr>
        <w:t>八七会议后，夏明翰参与发动秋收起义，主要负责联络工作，他经常装扮成农民、商人，奔走于长沙郊区，向党的基层组织宣传和组织秋收起义。</w:t>
      </w:r>
      <w:r>
        <w:t>10 月</w:t>
      </w:r>
      <w:r>
        <w:rPr>
          <w:rFonts w:hint="eastAsia"/>
        </w:rPr>
        <w:t>间，省委派夏明翰兼任平</w:t>
      </w:r>
      <w:r>
        <w:t xml:space="preserve">(江) </w:t>
      </w:r>
      <w:proofErr w:type="gramStart"/>
      <w:r>
        <w:t>浏</w:t>
      </w:r>
      <w:proofErr w:type="gramEnd"/>
      <w:r>
        <w:t>(阳)特委书记，</w:t>
      </w:r>
    </w:p>
    <w:p w14:paraId="523DBB0E" w14:textId="32B67FE3" w:rsidR="00842438" w:rsidRDefault="00BB02FE" w:rsidP="00842438">
      <w:pPr>
        <w:ind w:firstLineChars="200" w:firstLine="420"/>
      </w:pPr>
      <w:r>
        <w:rPr>
          <w:rFonts w:hint="eastAsia"/>
        </w:rPr>
        <w:t>领导发动平江农民暴动。</w:t>
      </w:r>
      <w:r>
        <w:t>1928 年初，党中央调</w:t>
      </w:r>
      <w:r w:rsidR="006D735C">
        <w:t>夏明翰</w:t>
      </w:r>
      <w:r>
        <w:rPr>
          <w:rFonts w:hint="eastAsia"/>
        </w:rPr>
        <w:t>去湖北省委工作，参加省委领导工作。</w:t>
      </w:r>
      <w:r>
        <w:t>3月，夏明</w:t>
      </w:r>
      <w:r>
        <w:rPr>
          <w:rFonts w:hint="eastAsia"/>
        </w:rPr>
        <w:t>翰因叛徒出卖被捕。他在监狱中分别给母亲、妻子、大姐写了最后的三封信。</w:t>
      </w:r>
      <w:r w:rsidR="006D735C">
        <w:rPr>
          <w:rFonts w:hint="eastAsia"/>
        </w:rPr>
        <w:t>跟我妈说</w:t>
      </w:r>
      <w:r>
        <w:rPr>
          <w:rFonts w:hint="eastAsia"/>
        </w:rPr>
        <w:t>他对妈妈说</w:t>
      </w:r>
      <w:r>
        <w:t>:</w:t>
      </w:r>
      <w:r w:rsidRPr="00ED2BB5">
        <w:rPr>
          <w:b/>
          <w:bCs/>
        </w:rPr>
        <w:t>“在我和弟弟妹妹投身革命的关</w:t>
      </w:r>
      <w:r w:rsidR="00842438" w:rsidRPr="00ED2BB5">
        <w:rPr>
          <w:rFonts w:hint="eastAsia"/>
          <w:b/>
          <w:bCs/>
        </w:rPr>
        <w:t>键时刻，你给了我们精神上的关心、物质上的支持。亲爱的妈妈，别难过，别呜咽，别让子规</w:t>
      </w:r>
      <w:proofErr w:type="gramStart"/>
      <w:r w:rsidR="00842438" w:rsidRPr="00ED2BB5">
        <w:rPr>
          <w:rFonts w:hint="eastAsia"/>
          <w:b/>
          <w:bCs/>
        </w:rPr>
        <w:t>口血蒙</w:t>
      </w:r>
      <w:proofErr w:type="gramEnd"/>
      <w:r w:rsidR="00842438" w:rsidRPr="00ED2BB5">
        <w:rPr>
          <w:rFonts w:hint="eastAsia"/>
          <w:b/>
          <w:bCs/>
        </w:rPr>
        <w:t>了眼，别用泪水送儿别人间。儿女不见妈妈两鬓白，但相信你会看到我们举过的红旗飘扬在祖国的蓝天</w:t>
      </w:r>
      <w:r w:rsidR="00842438" w:rsidRPr="00ED2BB5">
        <w:rPr>
          <w:b/>
          <w:bCs/>
        </w:rPr>
        <w:t>!"</w:t>
      </w:r>
    </w:p>
    <w:p w14:paraId="44C58D12" w14:textId="15D9D213" w:rsidR="00842438" w:rsidRPr="00842438" w:rsidRDefault="00842438" w:rsidP="00842438">
      <w:pPr>
        <w:ind w:firstLineChars="200" w:firstLine="420"/>
        <w:rPr>
          <w:b/>
          <w:bCs/>
        </w:rPr>
      </w:pPr>
      <w:r>
        <w:rPr>
          <w:rFonts w:hint="eastAsia"/>
        </w:rPr>
        <w:t>他对妻子说</w:t>
      </w:r>
      <w:r>
        <w:t>:</w:t>
      </w:r>
      <w:r w:rsidRPr="00842438">
        <w:rPr>
          <w:b/>
          <w:bCs/>
        </w:rPr>
        <w:t>“同志们常说世上惟有家钧好，今</w:t>
      </w:r>
      <w:r w:rsidRPr="00842438">
        <w:rPr>
          <w:rFonts w:hint="eastAsia"/>
          <w:b/>
          <w:bCs/>
        </w:rPr>
        <w:t>日里才觉你是巾帼贤。我一</w:t>
      </w:r>
      <w:r w:rsidRPr="00842438">
        <w:rPr>
          <w:b/>
          <w:bCs/>
        </w:rPr>
        <w:t>生无愁无泪无私念</w:t>
      </w:r>
      <w:r w:rsidRPr="00842438">
        <w:rPr>
          <w:rFonts w:hint="eastAsia"/>
          <w:b/>
          <w:bCs/>
        </w:rPr>
        <w:t>，</w:t>
      </w:r>
      <w:r w:rsidRPr="00842438">
        <w:rPr>
          <w:b/>
          <w:bCs/>
        </w:rPr>
        <w:t>你切</w:t>
      </w:r>
      <w:r w:rsidRPr="00842438">
        <w:rPr>
          <w:rFonts w:hint="eastAsia"/>
          <w:b/>
          <w:bCs/>
        </w:rPr>
        <w:t>莫悲</w:t>
      </w:r>
      <w:proofErr w:type="gramStart"/>
      <w:r w:rsidRPr="00842438">
        <w:rPr>
          <w:rFonts w:hint="eastAsia"/>
          <w:b/>
          <w:bCs/>
        </w:rPr>
        <w:t>悲戚戚泪</w:t>
      </w:r>
      <w:proofErr w:type="gramEnd"/>
      <w:r w:rsidRPr="00842438">
        <w:rPr>
          <w:rFonts w:hint="eastAsia"/>
          <w:b/>
          <w:bCs/>
        </w:rPr>
        <w:t>涟涟。张眼望，这人世，几家夫妻偕老有百年。抛头颅，洒热血，明</w:t>
      </w:r>
      <w:proofErr w:type="gramStart"/>
      <w:r w:rsidRPr="00842438">
        <w:rPr>
          <w:rFonts w:hint="eastAsia"/>
          <w:b/>
          <w:bCs/>
        </w:rPr>
        <w:t>翰</w:t>
      </w:r>
      <w:proofErr w:type="gramEnd"/>
      <w:r w:rsidRPr="00842438">
        <w:rPr>
          <w:rFonts w:hint="eastAsia"/>
          <w:b/>
          <w:bCs/>
        </w:rPr>
        <w:t>早已视等闲。‘各取所需’终有日，革命事业代代传。红珠留作相思念</w:t>
      </w:r>
      <w:r w:rsidRPr="00842438">
        <w:rPr>
          <w:b/>
          <w:bCs/>
        </w:rPr>
        <w:t>,</w:t>
      </w:r>
      <w:proofErr w:type="gramStart"/>
      <w:r w:rsidRPr="00842438">
        <w:rPr>
          <w:rFonts w:hint="eastAsia"/>
          <w:b/>
          <w:bCs/>
        </w:rPr>
        <w:t>赤</w:t>
      </w:r>
      <w:proofErr w:type="gramEnd"/>
      <w:r w:rsidRPr="00842438">
        <w:rPr>
          <w:rFonts w:hint="eastAsia"/>
          <w:b/>
          <w:bCs/>
        </w:rPr>
        <w:t>云孤苦望成全。坚持革命继吾志，誓将真理传人寰</w:t>
      </w:r>
      <w:r w:rsidRPr="00842438">
        <w:rPr>
          <w:b/>
          <w:bCs/>
        </w:rPr>
        <w:t>!”</w:t>
      </w:r>
    </w:p>
    <w:p w14:paraId="55ED10EA" w14:textId="77777777" w:rsidR="00842438" w:rsidRDefault="00842438" w:rsidP="00842438">
      <w:pPr>
        <w:ind w:firstLineChars="200" w:firstLine="420"/>
      </w:pPr>
      <w:r>
        <w:rPr>
          <w:rFonts w:hint="eastAsia"/>
        </w:rPr>
        <w:t>这些感人的话语，体现了夏明翰对革命理想的执着追求，为革命慷慨赴义的革命英雄主义。</w:t>
      </w:r>
      <w:r>
        <w:t>1928 年3</w:t>
      </w:r>
      <w:r>
        <w:rPr>
          <w:rFonts w:hint="eastAsia"/>
        </w:rPr>
        <w:t>月</w:t>
      </w:r>
      <w:r>
        <w:t>20日，夏明翰被敌人押送到汉口余记里刑场。牺</w:t>
      </w:r>
      <w:r>
        <w:rPr>
          <w:rFonts w:hint="eastAsia"/>
        </w:rPr>
        <w:t>牲时，他挥笔写下了一首气壮山河的就义诗，永远为人们传颂着</w:t>
      </w:r>
      <w:r>
        <w:t>:</w:t>
      </w:r>
    </w:p>
    <w:p w14:paraId="6CFCA0EC" w14:textId="77777777" w:rsidR="00ED2BB5" w:rsidRDefault="00ED2BB5" w:rsidP="00842438">
      <w:pPr>
        <w:ind w:firstLineChars="200" w:firstLine="420"/>
        <w:jc w:val="center"/>
        <w:rPr>
          <w:b/>
          <w:bCs/>
        </w:rPr>
      </w:pPr>
    </w:p>
    <w:p w14:paraId="098E342E" w14:textId="6DA1A324" w:rsidR="00842438" w:rsidRPr="00ED2BB5" w:rsidRDefault="00842438" w:rsidP="00842438">
      <w:pPr>
        <w:ind w:firstLineChars="200" w:firstLine="420"/>
        <w:jc w:val="center"/>
        <w:rPr>
          <w:b/>
          <w:bCs/>
        </w:rPr>
      </w:pPr>
      <w:r w:rsidRPr="00ED2BB5">
        <w:rPr>
          <w:rFonts w:hint="eastAsia"/>
          <w:b/>
          <w:bCs/>
        </w:rPr>
        <w:t>砍头不要紧，</w:t>
      </w:r>
    </w:p>
    <w:p w14:paraId="4A51BCB7" w14:textId="77777777" w:rsidR="00842438" w:rsidRPr="00ED2BB5" w:rsidRDefault="00842438" w:rsidP="00842438">
      <w:pPr>
        <w:ind w:firstLineChars="200" w:firstLine="420"/>
        <w:jc w:val="center"/>
        <w:rPr>
          <w:b/>
          <w:bCs/>
        </w:rPr>
      </w:pPr>
      <w:r w:rsidRPr="00ED2BB5">
        <w:rPr>
          <w:rFonts w:hint="eastAsia"/>
          <w:b/>
          <w:bCs/>
        </w:rPr>
        <w:t>只要主义真。</w:t>
      </w:r>
    </w:p>
    <w:p w14:paraId="06712165" w14:textId="3D1ADB09" w:rsidR="00842438" w:rsidRPr="00ED2BB5" w:rsidRDefault="00842438" w:rsidP="00842438">
      <w:pPr>
        <w:ind w:firstLineChars="200" w:firstLine="420"/>
        <w:jc w:val="center"/>
        <w:rPr>
          <w:b/>
          <w:bCs/>
        </w:rPr>
      </w:pPr>
      <w:r w:rsidRPr="00ED2BB5">
        <w:rPr>
          <w:rFonts w:hint="eastAsia"/>
          <w:b/>
          <w:bCs/>
        </w:rPr>
        <w:t>杀了夏明翰，</w:t>
      </w:r>
    </w:p>
    <w:p w14:paraId="054B5C9C" w14:textId="57B99AB6" w:rsidR="00842438" w:rsidRPr="00ED2BB5" w:rsidRDefault="00842438" w:rsidP="00842438">
      <w:pPr>
        <w:ind w:firstLineChars="200" w:firstLine="420"/>
        <w:jc w:val="center"/>
        <w:rPr>
          <w:b/>
          <w:bCs/>
        </w:rPr>
      </w:pPr>
      <w:r w:rsidRPr="00ED2BB5">
        <w:rPr>
          <w:rFonts w:hint="eastAsia"/>
          <w:b/>
          <w:bCs/>
        </w:rPr>
        <w:t>还有后来人！</w:t>
      </w:r>
    </w:p>
    <w:p w14:paraId="29F15AAE" w14:textId="77777777" w:rsidR="00842438" w:rsidRDefault="00842438" w:rsidP="00842438">
      <w:pPr>
        <w:pStyle w:val="2"/>
        <w:jc w:val="center"/>
      </w:pPr>
      <w:bookmarkStart w:id="11" w:name="_Toc25398311"/>
      <w:r>
        <w:rPr>
          <w:rFonts w:hint="eastAsia"/>
        </w:rPr>
        <w:lastRenderedPageBreak/>
        <w:t>赵一曼的“示儿书”</w:t>
      </w:r>
      <w:bookmarkEnd w:id="11"/>
    </w:p>
    <w:p w14:paraId="613DE441" w14:textId="462695DB" w:rsidR="00842438" w:rsidRDefault="00842438" w:rsidP="00842438">
      <w:pPr>
        <w:ind w:firstLineChars="200" w:firstLine="420"/>
      </w:pPr>
      <w:r>
        <w:rPr>
          <w:rFonts w:hint="eastAsia"/>
        </w:rPr>
        <w:t>赵一曼，</w:t>
      </w:r>
      <w:r>
        <w:t>1905 年生，四川宜宾人，原名李坤泰，</w:t>
      </w:r>
      <w:proofErr w:type="gramStart"/>
      <w:r>
        <w:rPr>
          <w:rFonts w:hint="eastAsia"/>
        </w:rPr>
        <w:t>字淑宁</w:t>
      </w:r>
      <w:proofErr w:type="gramEnd"/>
      <w:r>
        <w:rPr>
          <w:rFonts w:hint="eastAsia"/>
        </w:rPr>
        <w:t>。</w:t>
      </w:r>
      <w:r>
        <w:t>1926 年</w:t>
      </w:r>
      <w:proofErr w:type="gramStart"/>
      <w:r>
        <w:t>夏加入</w:t>
      </w:r>
      <w:proofErr w:type="gramEnd"/>
      <w:r>
        <w:t>中国共产党，同年11月到武</w:t>
      </w:r>
      <w:r>
        <w:rPr>
          <w:rFonts w:hint="eastAsia"/>
        </w:rPr>
        <w:t>汉中央军事政治学校学习。</w:t>
      </w:r>
      <w:r>
        <w:t>1927 年9月到苏联莫斯</w:t>
      </w:r>
      <w:r>
        <w:rPr>
          <w:rFonts w:hint="eastAsia"/>
        </w:rPr>
        <w:t>科中山大学学习，次年回国，在上海、江西等地做党的工作。</w:t>
      </w:r>
    </w:p>
    <w:p w14:paraId="5A35BFE2" w14:textId="4026B430" w:rsidR="00842438" w:rsidRDefault="00842438" w:rsidP="00842438">
      <w:pPr>
        <w:ind w:firstLineChars="200" w:firstLine="420"/>
      </w:pPr>
      <w:r>
        <w:t>1931年九一八事变后，被派往东北发动抗日斗</w:t>
      </w:r>
      <w:r>
        <w:rPr>
          <w:rFonts w:hint="eastAsia"/>
        </w:rPr>
        <w:t>争，化名赵一曼。</w:t>
      </w:r>
      <w:r>
        <w:t>1932 年春，赵一曼来到沈阳，在</w:t>
      </w:r>
      <w:r>
        <w:rPr>
          <w:rFonts w:hint="eastAsia"/>
        </w:rPr>
        <w:t>大英烟草公司和纺纱厂做女工工作。同年秋，党又派她到哈尔滨，先任满洲总工会秘书、组织部长，</w:t>
      </w:r>
      <w:r>
        <w:t>1933</w:t>
      </w:r>
      <w:r>
        <w:rPr>
          <w:rFonts w:hint="eastAsia"/>
        </w:rPr>
        <w:t>年</w:t>
      </w:r>
      <w:r>
        <w:t>10月又兼任哈尔滨总工会代理书记，曾参与领导</w:t>
      </w:r>
      <w:r>
        <w:rPr>
          <w:rFonts w:hint="eastAsia"/>
        </w:rPr>
        <w:t>哈尔滨市电车工人罢工，取得了胜利。</w:t>
      </w:r>
    </w:p>
    <w:p w14:paraId="3E0092F5" w14:textId="3FE4A79B" w:rsidR="00842438" w:rsidRDefault="00842438" w:rsidP="00D938EC">
      <w:pPr>
        <w:ind w:firstLineChars="200" w:firstLine="420"/>
      </w:pPr>
      <w:r>
        <w:t>1934年7月，赵一曼到黑龙江省珠河县(今尚</w:t>
      </w:r>
      <w:r>
        <w:rPr>
          <w:rFonts w:hint="eastAsia"/>
        </w:rPr>
        <w:t>志县</w:t>
      </w:r>
      <w:r>
        <w:t xml:space="preserve">) </w:t>
      </w:r>
      <w:r>
        <w:rPr>
          <w:rFonts w:hint="eastAsia"/>
        </w:rPr>
        <w:t>任中国共产党中心县委特派员、</w:t>
      </w:r>
      <w:proofErr w:type="gramStart"/>
      <w:r>
        <w:rPr>
          <w:rFonts w:hint="eastAsia"/>
        </w:rPr>
        <w:t>铁北区委</w:t>
      </w:r>
      <w:proofErr w:type="gramEnd"/>
      <w:r>
        <w:rPr>
          <w:rFonts w:hint="eastAsia"/>
        </w:rPr>
        <w:t>书记，领导当地群众组织抗</w:t>
      </w:r>
      <w:r w:rsidR="00D938EC">
        <w:rPr>
          <w:rFonts w:hint="eastAsia"/>
        </w:rPr>
        <w:t>日</w:t>
      </w:r>
      <w:r>
        <w:rPr>
          <w:rFonts w:hint="eastAsia"/>
        </w:rPr>
        <w:t>武装，开</w:t>
      </w:r>
      <w:r w:rsidR="00D938EC">
        <w:rPr>
          <w:rFonts w:hint="eastAsia"/>
        </w:rPr>
        <w:t>展</w:t>
      </w:r>
      <w:r>
        <w:rPr>
          <w:rFonts w:hint="eastAsia"/>
        </w:rPr>
        <w:t>抗日斗争。</w:t>
      </w:r>
      <w:r>
        <w:t>1935年秋出任东北抗日联军第3军第2团政治委员</w:t>
      </w:r>
      <w:r>
        <w:rPr>
          <w:rFonts w:hint="eastAsia"/>
        </w:rPr>
        <w:t>后，经常率领部队打击日伪军。同年</w:t>
      </w:r>
      <w:r>
        <w:t>11月间的一次</w:t>
      </w:r>
      <w:r>
        <w:rPr>
          <w:rFonts w:hint="eastAsia"/>
        </w:rPr>
        <w:t>战斗中，</w:t>
      </w:r>
      <w:r>
        <w:t>2团被日军包围，</w:t>
      </w:r>
      <w:r>
        <w:rPr>
          <w:rFonts w:hint="eastAsia"/>
        </w:rPr>
        <w:t>他们连续打退日军</w:t>
      </w:r>
      <w:r>
        <w:t>6次冲</w:t>
      </w:r>
      <w:r>
        <w:rPr>
          <w:rFonts w:hint="eastAsia"/>
        </w:rPr>
        <w:t>锋。在掩护大队突围时，赵</w:t>
      </w:r>
      <w:r w:rsidR="00D938EC">
        <w:rPr>
          <w:rFonts w:hint="eastAsia"/>
        </w:rPr>
        <w:t>一</w:t>
      </w:r>
      <w:r>
        <w:t>曼身负重伤，并于突围</w:t>
      </w:r>
      <w:r>
        <w:rPr>
          <w:rFonts w:hint="eastAsia"/>
        </w:rPr>
        <w:t>后的</w:t>
      </w:r>
      <w:r>
        <w:t>11月22日在珠河县春秋岭附近</w:t>
      </w:r>
      <w:proofErr w:type="gramStart"/>
      <w:r w:rsidR="00D938EC">
        <w:rPr>
          <w:rFonts w:hint="eastAsia"/>
        </w:rPr>
        <w:t>一</w:t>
      </w:r>
      <w:proofErr w:type="gramEnd"/>
      <w:r>
        <w:t>农舍 养伤时被</w:t>
      </w:r>
      <w:r>
        <w:rPr>
          <w:rFonts w:hint="eastAsia"/>
        </w:rPr>
        <w:t>日军发现，战斗中她再次负伤昏倒被俘。</w:t>
      </w:r>
    </w:p>
    <w:p w14:paraId="504B2241" w14:textId="6630503C" w:rsidR="00842438" w:rsidRDefault="00842438" w:rsidP="00D938EC">
      <w:pPr>
        <w:ind w:firstLineChars="200" w:firstLine="420"/>
      </w:pPr>
      <w:r>
        <w:rPr>
          <w:rFonts w:hint="eastAsia"/>
        </w:rPr>
        <w:t>面对敌人的审讯，她义正辞严地痛斥说</w:t>
      </w:r>
      <w:r>
        <w:t>:“我</w:t>
      </w:r>
      <w:r>
        <w:rPr>
          <w:rFonts w:hint="eastAsia"/>
        </w:rPr>
        <w:t>是中国人，日本侵略中国以来的行动，不是几句话所能道尽的。中国人民反抗这样的日军难道还用得着解释吗</w:t>
      </w:r>
      <w:r>
        <w:t>?我们中国人除了抗战外，别无出路。”</w:t>
      </w:r>
      <w:r>
        <w:rPr>
          <w:rFonts w:hint="eastAsia"/>
        </w:rPr>
        <w:t>他们用马鞭子抽打她左腕的伤口，又用</w:t>
      </w:r>
      <w:proofErr w:type="gramStart"/>
      <w:r>
        <w:rPr>
          <w:rFonts w:hint="eastAsia"/>
        </w:rPr>
        <w:t>鞭杆狠戳她</w:t>
      </w:r>
      <w:proofErr w:type="gramEnd"/>
      <w:r>
        <w:rPr>
          <w:rFonts w:hint="eastAsia"/>
        </w:rPr>
        <w:t>腿部伤处。但不管敌人怎样威逼利诱，她丝毫没有动摇。每次审讯，她总是坚决地回答敌人说</w:t>
      </w:r>
      <w:r>
        <w:t>:</w:t>
      </w:r>
      <w:r>
        <w:rPr>
          <w:rFonts w:hint="eastAsia"/>
        </w:rPr>
        <w:t>“你们不用多问了，我的主义就是抗日，正如你们的职责是以破坏抗日会逮捕我们为目的一样，</w:t>
      </w:r>
      <w:r>
        <w:t xml:space="preserve"> 我有我的</w:t>
      </w:r>
      <w:r>
        <w:rPr>
          <w:rFonts w:hint="eastAsia"/>
        </w:rPr>
        <w:t>目的，进行反满抗日运动并宣传其主义，就是我的目的，我的主义，我的信念。”</w:t>
      </w:r>
    </w:p>
    <w:p w14:paraId="0A3F825A" w14:textId="30980535" w:rsidR="00D938EC" w:rsidRDefault="00D938EC" w:rsidP="00D938EC">
      <w:pPr>
        <w:ind w:firstLineChars="200" w:firstLine="420"/>
      </w:pPr>
      <w:r>
        <w:rPr>
          <w:rFonts w:hint="eastAsia"/>
        </w:rPr>
        <w:t>日军为了得到口供，送她进医院治疗。她在医院里积极宣传抗日救国的道理，教育争取了看护韩勇义和看守董宪勋，帮她逃出。途中又被追捕，受到更为残酷的刑讯</w:t>
      </w:r>
      <w:r>
        <w:t>:用铁条刺她腿上的伤口，往她的嘴里灌</w:t>
      </w:r>
      <w:r>
        <w:rPr>
          <w:rFonts w:hint="eastAsia"/>
        </w:rPr>
        <w:t>汽油和辣椒</w:t>
      </w:r>
      <w:r>
        <w:t>......但她坚贞不屈，始终没有泄露党的</w:t>
      </w:r>
      <w:r>
        <w:rPr>
          <w:rFonts w:hint="eastAsia"/>
        </w:rPr>
        <w:t>任何机密。经过一个月的审讯，敌人什么也没有得到，决定把她处死“示众”。</w:t>
      </w:r>
      <w:r>
        <w:t>1936年8月2日，她在</w:t>
      </w:r>
      <w:r>
        <w:rPr>
          <w:rFonts w:hint="eastAsia"/>
        </w:rPr>
        <w:t>车中给儿子</w:t>
      </w:r>
      <w:proofErr w:type="gramStart"/>
      <w:r>
        <w:rPr>
          <w:rFonts w:hint="eastAsia"/>
        </w:rPr>
        <w:t>陈掖贤写下</w:t>
      </w:r>
      <w:proofErr w:type="gramEnd"/>
      <w:r>
        <w:rPr>
          <w:rFonts w:hint="eastAsia"/>
        </w:rPr>
        <w:t>一</w:t>
      </w:r>
      <w:r>
        <w:t>份遗书:</w:t>
      </w:r>
    </w:p>
    <w:p w14:paraId="2670EF05" w14:textId="77777777" w:rsidR="00D938EC" w:rsidRDefault="00D938EC" w:rsidP="00D938EC">
      <w:pPr>
        <w:ind w:firstLineChars="200" w:firstLine="420"/>
      </w:pPr>
    </w:p>
    <w:p w14:paraId="417867D9" w14:textId="530CA05D" w:rsidR="00D938EC" w:rsidRPr="00D938EC" w:rsidRDefault="00D938EC" w:rsidP="00D938EC">
      <w:pPr>
        <w:ind w:firstLineChars="200" w:firstLine="420"/>
        <w:rPr>
          <w:b/>
          <w:bCs/>
        </w:rPr>
      </w:pPr>
      <w:r w:rsidRPr="00D938EC">
        <w:rPr>
          <w:rFonts w:hint="eastAsia"/>
          <w:b/>
          <w:bCs/>
        </w:rPr>
        <w:t>“宁儿</w:t>
      </w:r>
      <w:r w:rsidRPr="00D938EC">
        <w:rPr>
          <w:b/>
          <w:bCs/>
        </w:rPr>
        <w:t>!</w:t>
      </w:r>
    </w:p>
    <w:p w14:paraId="5C0F92CF" w14:textId="558E677C" w:rsidR="00D938EC" w:rsidRPr="00D938EC" w:rsidRDefault="00D938EC" w:rsidP="00D938EC">
      <w:pPr>
        <w:ind w:firstLineChars="200" w:firstLine="420"/>
        <w:rPr>
          <w:b/>
          <w:bCs/>
        </w:rPr>
      </w:pPr>
      <w:r w:rsidRPr="00D938EC">
        <w:rPr>
          <w:rFonts w:hint="eastAsia"/>
          <w:b/>
          <w:bCs/>
        </w:rPr>
        <w:t>母亲对于你没有能尽到教育的责任，实在是遗憾的事情。</w:t>
      </w:r>
    </w:p>
    <w:p w14:paraId="26C75D5B" w14:textId="25F5A62F" w:rsidR="00D938EC" w:rsidRPr="00D938EC" w:rsidRDefault="00D938EC" w:rsidP="00D938EC">
      <w:pPr>
        <w:ind w:firstLineChars="200" w:firstLine="420"/>
        <w:rPr>
          <w:b/>
          <w:bCs/>
        </w:rPr>
      </w:pPr>
      <w:r w:rsidRPr="00D938EC">
        <w:rPr>
          <w:rFonts w:hint="eastAsia"/>
          <w:b/>
          <w:bCs/>
        </w:rPr>
        <w:t>母亲因为坚决地做了反满抗日的斗争，今天已经到了牺牲的前夕了。母亲和你在生前是永久没有再见的机会了。希望你，</w:t>
      </w:r>
      <w:proofErr w:type="gramStart"/>
      <w:r w:rsidRPr="00D938EC">
        <w:rPr>
          <w:rFonts w:hint="eastAsia"/>
          <w:b/>
          <w:bCs/>
        </w:rPr>
        <w:t>宁儿啊</w:t>
      </w:r>
      <w:proofErr w:type="gramEnd"/>
      <w:r w:rsidRPr="00D938EC">
        <w:rPr>
          <w:b/>
          <w:bCs/>
        </w:rPr>
        <w:t>!赶快成人，来安</w:t>
      </w:r>
      <w:r w:rsidRPr="00D938EC">
        <w:rPr>
          <w:rFonts w:hint="eastAsia"/>
          <w:b/>
          <w:bCs/>
        </w:rPr>
        <w:t>慰你地下的母亲</w:t>
      </w:r>
      <w:r w:rsidRPr="00D938EC">
        <w:rPr>
          <w:b/>
          <w:bCs/>
        </w:rPr>
        <w:t>!我</w:t>
      </w:r>
      <w:proofErr w:type="gramStart"/>
      <w:r w:rsidRPr="00D938EC">
        <w:rPr>
          <w:b/>
          <w:bCs/>
        </w:rPr>
        <w:t>最</w:t>
      </w:r>
      <w:proofErr w:type="gramEnd"/>
      <w:r w:rsidRPr="00D938EC">
        <w:rPr>
          <w:b/>
          <w:bCs/>
        </w:rPr>
        <w:t>亲爱的孩子啊!母亲不用千</w:t>
      </w:r>
      <w:r w:rsidRPr="00D938EC">
        <w:rPr>
          <w:rFonts w:hint="eastAsia"/>
          <w:b/>
          <w:bCs/>
        </w:rPr>
        <w:t>言万语来教育你，就用实行来教育你。在你长大成人之后，希望不要忘记你的母亲是为国而牺牲的</w:t>
      </w:r>
      <w:r w:rsidRPr="00D938EC">
        <w:rPr>
          <w:b/>
          <w:bCs/>
        </w:rPr>
        <w:t>!”</w:t>
      </w:r>
    </w:p>
    <w:p w14:paraId="697F50DF" w14:textId="745E2FF9" w:rsidR="00D938EC" w:rsidRPr="00D938EC" w:rsidRDefault="00D938EC" w:rsidP="00D938EC">
      <w:pPr>
        <w:ind w:firstLineChars="200" w:firstLine="420"/>
      </w:pPr>
      <w:r w:rsidRPr="00D938EC">
        <w:rPr>
          <w:rFonts w:hint="eastAsia"/>
        </w:rPr>
        <w:t>这封</w:t>
      </w:r>
      <w:proofErr w:type="gramStart"/>
      <w:r w:rsidRPr="00D938EC">
        <w:rPr>
          <w:rFonts w:hint="eastAsia"/>
        </w:rPr>
        <w:t>信充满</w:t>
      </w:r>
      <w:proofErr w:type="gramEnd"/>
      <w:r w:rsidRPr="00D938EC">
        <w:rPr>
          <w:rFonts w:hint="eastAsia"/>
        </w:rPr>
        <w:t>了母亲对儿子的歉疚和期望，表达出为国捐躯、虽死犹荣的坚定信念。当天，赵一曼被杀害于珠河。临刑时，她激昂高唱《红旗歌》，高呼“打倒日本帝国主义</w:t>
      </w:r>
      <w:r w:rsidRPr="00D938EC">
        <w:t>!”“中国共产党万岁!”</w:t>
      </w:r>
    </w:p>
    <w:p w14:paraId="1B6ACA2F" w14:textId="4D577601" w:rsidR="00BB02FE" w:rsidRDefault="00BB02FE" w:rsidP="00D938EC">
      <w:pPr>
        <w:ind w:firstLineChars="200" w:firstLine="420"/>
        <w:rPr>
          <w:b/>
          <w:bCs/>
        </w:rPr>
      </w:pPr>
    </w:p>
    <w:p w14:paraId="46C1BC84" w14:textId="77777777" w:rsidR="004072D3" w:rsidRPr="004072D3" w:rsidRDefault="004072D3" w:rsidP="004072D3">
      <w:pPr>
        <w:pStyle w:val="2"/>
        <w:jc w:val="center"/>
      </w:pPr>
      <w:bookmarkStart w:id="12" w:name="_Toc25398312"/>
      <w:r w:rsidRPr="004072D3">
        <w:rPr>
          <w:rFonts w:hint="eastAsia"/>
        </w:rPr>
        <w:t>左权的“决心书”</w:t>
      </w:r>
      <w:bookmarkEnd w:id="12"/>
    </w:p>
    <w:p w14:paraId="4D852F9E" w14:textId="6AEDC4B6" w:rsidR="004072D3" w:rsidRPr="004072D3" w:rsidRDefault="004072D3" w:rsidP="004072D3">
      <w:pPr>
        <w:ind w:firstLineChars="200" w:firstLine="420"/>
      </w:pPr>
      <w:r w:rsidRPr="004072D3">
        <w:rPr>
          <w:rFonts w:hint="eastAsia"/>
        </w:rPr>
        <w:t>左权，</w:t>
      </w:r>
      <w:r w:rsidRPr="004072D3">
        <w:t>1905 年生，湖南醴陵人。1924 年人黄埔</w:t>
      </w:r>
      <w:r w:rsidRPr="004072D3">
        <w:rPr>
          <w:rFonts w:hint="eastAsia"/>
        </w:rPr>
        <w:t>军校第一期，参加讨伐陈炯明的两次东征。</w:t>
      </w:r>
      <w:r w:rsidRPr="004072D3">
        <w:t>1925 年1</w:t>
      </w:r>
      <w:r w:rsidRPr="004072D3">
        <w:rPr>
          <w:rFonts w:hint="eastAsia"/>
        </w:rPr>
        <w:t>月加入中国共产党，周恩来亲自主持入党仪式。从此，共产主义信仰“成为他以后近二十年政治生活的准绳”。</w:t>
      </w:r>
    </w:p>
    <w:p w14:paraId="744B5C4E" w14:textId="7FDCD55F" w:rsidR="004072D3" w:rsidRPr="004072D3" w:rsidRDefault="004072D3" w:rsidP="004072D3">
      <w:pPr>
        <w:ind w:firstLineChars="200" w:firstLine="420"/>
      </w:pPr>
      <w:r w:rsidRPr="004072D3">
        <w:t>1925年10月，左权被组织选送到莫斯科中山</w:t>
      </w:r>
      <w:r w:rsidRPr="004072D3">
        <w:rPr>
          <w:rFonts w:hint="eastAsia"/>
        </w:rPr>
        <w:t>学学习。他刻苦攻读俄语，努力钻研各种</w:t>
      </w:r>
      <w:r w:rsidRPr="004072D3">
        <w:rPr>
          <w:rFonts w:hint="eastAsia"/>
        </w:rPr>
        <w:lastRenderedPageBreak/>
        <w:t>必修课程，如《列宁主义基础》《</w:t>
      </w:r>
      <w:r w:rsidRPr="004072D3">
        <w:t xml:space="preserve"> 俄国革命的理论与实践》《中</w:t>
      </w:r>
      <w:r w:rsidRPr="004072D3">
        <w:rPr>
          <w:rFonts w:hint="eastAsia"/>
        </w:rPr>
        <w:t>国革命运动史》《军事学》等。</w:t>
      </w:r>
      <w:r w:rsidRPr="004072D3">
        <w:t>1927年9月，左权在</w:t>
      </w:r>
      <w:r w:rsidRPr="004072D3">
        <w:rPr>
          <w:rFonts w:hint="eastAsia"/>
        </w:rPr>
        <w:t>中大毕业，遵照党组织指示，到伏龙芝军事学院继续深造。</w:t>
      </w:r>
    </w:p>
    <w:p w14:paraId="7F56F60C" w14:textId="00AE0EE8" w:rsidR="004072D3" w:rsidRDefault="004072D3" w:rsidP="004072D3">
      <w:pPr>
        <w:ind w:firstLineChars="200" w:firstLine="420"/>
      </w:pPr>
      <w:r w:rsidRPr="004072D3">
        <w:t>1930年6月，左权奉命同刘伯承等一道从苏联</w:t>
      </w:r>
      <w:r>
        <w:rPr>
          <w:rFonts w:hint="eastAsia"/>
        </w:rPr>
        <w:t>回国，不久到苏区工作。从此，他把自己全部心血融于艰苦的革命战争中，十余年，未尝一日离开过人民无限他先后任新十二军长、红</w:t>
      </w:r>
      <w:proofErr w:type="gramStart"/>
      <w:r>
        <w:rPr>
          <w:rFonts w:hint="eastAsia"/>
        </w:rPr>
        <w:t>一</w:t>
      </w:r>
      <w:proofErr w:type="gramEnd"/>
      <w:r>
        <w:rPr>
          <w:rFonts w:hint="eastAsia"/>
        </w:rPr>
        <w:t>军团参谋长等，参加了五次反“围剿”作战。长征中，红</w:t>
      </w:r>
      <w:proofErr w:type="gramStart"/>
      <w:r>
        <w:rPr>
          <w:rFonts w:hint="eastAsia"/>
        </w:rPr>
        <w:t>一</w:t>
      </w:r>
      <w:proofErr w:type="gramEnd"/>
      <w:r>
        <w:t>军团为</w:t>
      </w:r>
      <w:r>
        <w:rPr>
          <w:rFonts w:hint="eastAsia"/>
        </w:rPr>
        <w:t>前驱，左权常随先头部队指挥战斗，参与指挥强渡大渡河、攻打腊子口等战役战斗。到达陕北后，参与指挥直罗镇、东征、西征等战役。</w:t>
      </w:r>
    </w:p>
    <w:p w14:paraId="6FF876B5" w14:textId="11C7B126" w:rsidR="004072D3" w:rsidRDefault="004072D3" w:rsidP="004072D3">
      <w:pPr>
        <w:ind w:firstLineChars="200" w:firstLine="420"/>
      </w:pPr>
      <w:r>
        <w:rPr>
          <w:rFonts w:hint="eastAsia"/>
        </w:rPr>
        <w:t>卢沟桥事变后，中国工农红军改编为国民革命军第八路军，左权任八路军副参谋长。改编后，部队随即由陕西出发，左权和八路军总指挥朱德、政治部主任任弼时，同舟渡过黄河，辗转进入太行山区。</w:t>
      </w:r>
      <w:r>
        <w:t>1937</w:t>
      </w:r>
      <w:r>
        <w:rPr>
          <w:rFonts w:hint="eastAsia"/>
        </w:rPr>
        <w:t>年</w:t>
      </w:r>
      <w:r>
        <w:t>12月3日，他给母亲张氏写了一封信，表达了</w:t>
      </w:r>
      <w:proofErr w:type="gramStart"/>
      <w:r>
        <w:t>自</w:t>
      </w:r>
      <w:r>
        <w:rPr>
          <w:rFonts w:hint="eastAsia"/>
        </w:rPr>
        <w:t>已</w:t>
      </w:r>
      <w:proofErr w:type="gramEnd"/>
      <w:r>
        <w:rPr>
          <w:rFonts w:hint="eastAsia"/>
        </w:rPr>
        <w:t>抗击日本帝国主义侵略者的决心和信心</w:t>
      </w:r>
      <w:r>
        <w:t>:</w:t>
      </w:r>
    </w:p>
    <w:p w14:paraId="4A01776C" w14:textId="14D26BA3" w:rsidR="00553D80" w:rsidRPr="00553D80" w:rsidRDefault="004072D3" w:rsidP="00553D80">
      <w:pPr>
        <w:ind w:firstLineChars="200" w:firstLine="420"/>
        <w:rPr>
          <w:b/>
          <w:bCs/>
        </w:rPr>
      </w:pPr>
      <w:r w:rsidRPr="004072D3">
        <w:rPr>
          <w:rFonts w:hint="eastAsia"/>
          <w:b/>
          <w:bCs/>
        </w:rPr>
        <w:t>“亡国奴的确不好当，在被日寇占领的区域内，日人大</w:t>
      </w:r>
      <w:r>
        <w:rPr>
          <w:rFonts w:hint="eastAsia"/>
          <w:b/>
          <w:bCs/>
        </w:rPr>
        <w:t>大肆</w:t>
      </w:r>
      <w:r w:rsidRPr="004072D3">
        <w:rPr>
          <w:rFonts w:hint="eastAsia"/>
          <w:b/>
          <w:bCs/>
        </w:rPr>
        <w:t>屠杀，奸淫掳抢，</w:t>
      </w:r>
      <w:r>
        <w:rPr>
          <w:rFonts w:hint="eastAsia"/>
          <w:b/>
          <w:bCs/>
        </w:rPr>
        <w:t>烧房子</w:t>
      </w:r>
      <w:r>
        <w:rPr>
          <w:b/>
          <w:bCs/>
        </w:rPr>
        <w:t>……</w:t>
      </w:r>
      <w:r w:rsidRPr="004072D3">
        <w:rPr>
          <w:b/>
          <w:bCs/>
        </w:rPr>
        <w:t>等等，实在痛</w:t>
      </w:r>
      <w:r w:rsidRPr="004072D3">
        <w:rPr>
          <w:rFonts w:hint="eastAsia"/>
          <w:b/>
          <w:bCs/>
        </w:rPr>
        <w:t>心。有些地方全村男女老幼全部杀光，所谓集体</w:t>
      </w:r>
      <w:r>
        <w:rPr>
          <w:rFonts w:hint="eastAsia"/>
          <w:b/>
          <w:bCs/>
        </w:rPr>
        <w:t>屠</w:t>
      </w:r>
      <w:r w:rsidRPr="004072D3">
        <w:rPr>
          <w:rFonts w:hint="eastAsia"/>
          <w:b/>
          <w:bCs/>
        </w:rPr>
        <w:t>杀，有些</w:t>
      </w:r>
      <w:r>
        <w:rPr>
          <w:rFonts w:hint="eastAsia"/>
          <w:b/>
          <w:bCs/>
        </w:rPr>
        <w:t>捉</w:t>
      </w:r>
      <w:r w:rsidRPr="004072D3">
        <w:rPr>
          <w:rFonts w:hint="eastAsia"/>
          <w:b/>
          <w:bCs/>
        </w:rPr>
        <w:t>来活埋活烧。有些地方的青年妇女，全部</w:t>
      </w:r>
      <w:r w:rsidR="00553D80">
        <w:rPr>
          <w:rFonts w:hint="eastAsia"/>
          <w:b/>
          <w:bCs/>
        </w:rPr>
        <w:t>捉</w:t>
      </w:r>
      <w:r w:rsidRPr="004072D3">
        <w:rPr>
          <w:rFonts w:hint="eastAsia"/>
          <w:b/>
          <w:bCs/>
        </w:rPr>
        <w:t>去，供其</w:t>
      </w:r>
      <w:r w:rsidR="00553D80">
        <w:rPr>
          <w:rFonts w:hint="eastAsia"/>
          <w:b/>
          <w:bCs/>
        </w:rPr>
        <w:t>兽</w:t>
      </w:r>
      <w:r w:rsidRPr="004072D3">
        <w:rPr>
          <w:rFonts w:hint="eastAsia"/>
          <w:b/>
          <w:bCs/>
        </w:rPr>
        <w:t>行。要增加苛捐杂税。一切企业矿产，</w:t>
      </w:r>
      <w:r w:rsidR="00553D80" w:rsidRPr="00553D80">
        <w:rPr>
          <w:rFonts w:hint="eastAsia"/>
          <w:b/>
          <w:bCs/>
        </w:rPr>
        <w:t>统要没收。日寇不仅要亡我</w:t>
      </w:r>
      <w:proofErr w:type="gramStart"/>
      <w:r w:rsidR="00553D80" w:rsidRPr="00553D80">
        <w:rPr>
          <w:rFonts w:hint="eastAsia"/>
          <w:b/>
          <w:bCs/>
        </w:rPr>
        <w:t>之</w:t>
      </w:r>
      <w:proofErr w:type="gramEnd"/>
      <w:r w:rsidR="00553D80" w:rsidRPr="00553D80">
        <w:rPr>
          <w:rFonts w:hint="eastAsia"/>
          <w:b/>
          <w:bCs/>
        </w:rPr>
        <w:t>国，并要灭我</w:t>
      </w:r>
      <w:proofErr w:type="gramStart"/>
      <w:r w:rsidR="00553D80" w:rsidRPr="00553D80">
        <w:rPr>
          <w:rFonts w:hint="eastAsia"/>
          <w:b/>
          <w:bCs/>
        </w:rPr>
        <w:t>之</w:t>
      </w:r>
      <w:proofErr w:type="gramEnd"/>
      <w:r w:rsidR="00553D80" w:rsidRPr="00553D80">
        <w:rPr>
          <w:rFonts w:hint="eastAsia"/>
          <w:b/>
          <w:bCs/>
        </w:rPr>
        <w:t>种，亡国灭种惨祸，已临到每一个中国人</w:t>
      </w:r>
      <w:r w:rsidR="00553D80" w:rsidRPr="00553D80">
        <w:rPr>
          <w:b/>
          <w:bCs/>
        </w:rPr>
        <w:t>民的头</w:t>
      </w:r>
      <w:r w:rsidR="00553D80">
        <w:rPr>
          <w:rFonts w:hint="eastAsia"/>
          <w:b/>
          <w:bCs/>
        </w:rPr>
        <w:t>上</w:t>
      </w:r>
      <w:r w:rsidR="00553D80" w:rsidRPr="00553D80">
        <w:rPr>
          <w:b/>
          <w:bCs/>
        </w:rPr>
        <w:t>......</w:t>
      </w:r>
    </w:p>
    <w:p w14:paraId="26103F61" w14:textId="499033D7" w:rsidR="00553D80" w:rsidRPr="00553D80" w:rsidRDefault="00553D80" w:rsidP="00553D80">
      <w:pPr>
        <w:ind w:firstLineChars="200" w:firstLine="420"/>
        <w:rPr>
          <w:b/>
          <w:bCs/>
        </w:rPr>
      </w:pPr>
      <w:r w:rsidRPr="00553D80">
        <w:rPr>
          <w:rFonts w:hint="eastAsia"/>
          <w:b/>
          <w:bCs/>
        </w:rPr>
        <w:t>我军在西北的战场上，不仅取得光荣的战绩，山西的民众，整个华北的民众，对我军</w:t>
      </w:r>
      <w:proofErr w:type="gramStart"/>
      <w:r w:rsidRPr="00553D80">
        <w:rPr>
          <w:rFonts w:hint="eastAsia"/>
          <w:b/>
          <w:bCs/>
        </w:rPr>
        <w:t>极</w:t>
      </w:r>
      <w:proofErr w:type="gramEnd"/>
      <w:r w:rsidRPr="00553D80">
        <w:rPr>
          <w:rFonts w:hint="eastAsia"/>
          <w:b/>
          <w:bCs/>
        </w:rPr>
        <w:t>表好感，他们都</w:t>
      </w:r>
      <w:proofErr w:type="gramStart"/>
      <w:r w:rsidRPr="00553D80">
        <w:rPr>
          <w:rFonts w:hint="eastAsia"/>
          <w:b/>
          <w:bCs/>
        </w:rPr>
        <w:t>唤着</w:t>
      </w:r>
      <w:proofErr w:type="gramEnd"/>
      <w:r w:rsidRPr="00553D80">
        <w:rPr>
          <w:rFonts w:hint="eastAsia"/>
          <w:b/>
          <w:bCs/>
        </w:rPr>
        <w:t>‘八路军是我们的救星’。我们也决心与华北人民共艰苦，共生死。不管敌人怎样进攻，我们准备不回到黄河南岸来。我们改编为国民革命军后，当局对我们仍然是苛刻，但我全军将士，都有</w:t>
      </w:r>
      <w:r>
        <w:rPr>
          <w:rFonts w:hint="eastAsia"/>
          <w:b/>
          <w:bCs/>
        </w:rPr>
        <w:t>一</w:t>
      </w:r>
      <w:r w:rsidRPr="00553D80">
        <w:rPr>
          <w:b/>
          <w:bCs/>
        </w:rPr>
        <w:t>个决心，</w:t>
      </w:r>
      <w:r w:rsidRPr="00553D80">
        <w:rPr>
          <w:rFonts w:hint="eastAsia"/>
          <w:b/>
          <w:bCs/>
        </w:rPr>
        <w:t>为了民族国家的利益，过去没有一个铜板，现在仍然是没有一个铜板，准备将来也不要一个铜板</w:t>
      </w:r>
      <w:r>
        <w:rPr>
          <w:rFonts w:hint="eastAsia"/>
          <w:b/>
          <w:bCs/>
        </w:rPr>
        <w:t>，</w:t>
      </w:r>
      <w:r w:rsidRPr="00553D80">
        <w:rPr>
          <w:b/>
          <w:bCs/>
        </w:rPr>
        <w:t>过去吃</w:t>
      </w:r>
      <w:r w:rsidRPr="00553D80">
        <w:rPr>
          <w:rFonts w:hint="eastAsia"/>
          <w:b/>
          <w:bCs/>
        </w:rPr>
        <w:t>过草，准备还吃草。</w:t>
      </w:r>
      <w:r>
        <w:rPr>
          <w:rFonts w:hint="eastAsia"/>
          <w:b/>
          <w:bCs/>
        </w:rPr>
        <w:t>”</w:t>
      </w:r>
    </w:p>
    <w:p w14:paraId="6E62DFB0" w14:textId="77777777" w:rsidR="00553D80" w:rsidRDefault="00553D80" w:rsidP="00553D80">
      <w:pPr>
        <w:ind w:firstLineChars="200" w:firstLine="420"/>
        <w:rPr>
          <w:b/>
          <w:bCs/>
        </w:rPr>
      </w:pPr>
    </w:p>
    <w:p w14:paraId="255C25CF" w14:textId="77777777" w:rsidR="00553D80" w:rsidRDefault="00553D80" w:rsidP="00553D80">
      <w:pPr>
        <w:ind w:firstLineChars="200" w:firstLine="420"/>
      </w:pPr>
      <w:r w:rsidRPr="00553D80">
        <w:rPr>
          <w:rFonts w:hint="eastAsia"/>
        </w:rPr>
        <w:t>为打击敌对我抗日根据地的“囚笼政策”，破敌进攻西安计划，克服国民党的投降危险，争取时局好转，八路军总部设想趁青纱帐和雨季对华北敌军展开一次大规模的进攻和反“扫荡”作战。</w:t>
      </w:r>
      <w:r w:rsidRPr="00553D80">
        <w:t>1940 年7</w:t>
      </w:r>
      <w:r w:rsidRPr="00553D80">
        <w:rPr>
          <w:rFonts w:hint="eastAsia"/>
        </w:rPr>
        <w:t>月</w:t>
      </w:r>
      <w:r w:rsidRPr="00553D80">
        <w:t>22日，由朱德、彭德怀、左权署名，发出了上报</w:t>
      </w:r>
      <w:r w:rsidRPr="00553D80">
        <w:rPr>
          <w:rFonts w:hint="eastAsia"/>
        </w:rPr>
        <w:t>中央军委，下达</w:t>
      </w:r>
      <w:r>
        <w:rPr>
          <w:rFonts w:hint="eastAsia"/>
        </w:rPr>
        <w:t>一</w:t>
      </w:r>
      <w:r w:rsidRPr="00553D80">
        <w:t>二O师、一</w:t>
      </w:r>
      <w:r>
        <w:rPr>
          <w:rFonts w:hint="eastAsia"/>
        </w:rPr>
        <w:t>二</w:t>
      </w:r>
      <w:r w:rsidRPr="00553D80">
        <w:t>九师和晋察冀军区的</w:t>
      </w:r>
      <w:r w:rsidRPr="00553D80">
        <w:rPr>
          <w:rFonts w:hint="eastAsia"/>
        </w:rPr>
        <w:t>《战役预备命令》。</w:t>
      </w:r>
      <w:r w:rsidRPr="00553D80">
        <w:t>8月20日晚，全线发起攻击。左</w:t>
      </w:r>
      <w:r>
        <w:rPr>
          <w:rFonts w:hint="eastAsia"/>
        </w:rPr>
        <w:t>权根据实际参战部队约数，始称此次战役为百团大战，历时三个半月，</w:t>
      </w:r>
      <w:proofErr w:type="gramStart"/>
      <w:r>
        <w:t>我全体</w:t>
      </w:r>
      <w:proofErr w:type="gramEnd"/>
      <w:r>
        <w:t>指战员充分发挥英勇顽</w:t>
      </w:r>
      <w:r>
        <w:rPr>
          <w:rFonts w:hint="eastAsia"/>
        </w:rPr>
        <w:t>强、艰苦奋斗的革命精神，证明了敌寇“扫荡”华北所采取的基本手段“囚笼政策”与堡垒主义，是能击破的。李达回忆说</w:t>
      </w:r>
      <w:r>
        <w:t>:“我亲眼看到左权副参谋</w:t>
      </w:r>
      <w:r>
        <w:rPr>
          <w:rFonts w:hint="eastAsia"/>
        </w:rPr>
        <w:t>长，时常废寝忘食，运筹帷幄</w:t>
      </w:r>
      <w:r>
        <w:t>;冒着枪林弹雨，在硝</w:t>
      </w:r>
      <w:r>
        <w:rPr>
          <w:rFonts w:hint="eastAsia"/>
        </w:rPr>
        <w:t>烟弥漫的战场上，指挥部队勇猛杀敌。为了胜利，历尽千辛万苦，使我永生难忘。”</w:t>
      </w:r>
    </w:p>
    <w:p w14:paraId="3B770E59" w14:textId="24CE3A7B" w:rsidR="00553D80" w:rsidRDefault="00553D80" w:rsidP="00093BF9">
      <w:pPr>
        <w:ind w:firstLineChars="200" w:firstLine="420"/>
      </w:pPr>
      <w:r>
        <w:t>1942年5月25日，左权在山西辽县麻田附近指</w:t>
      </w:r>
      <w:r>
        <w:rPr>
          <w:rFonts w:hint="eastAsia"/>
        </w:rPr>
        <w:t>挥部队掩护中共中央北方局和八路军总部机关突围转移时，于</w:t>
      </w:r>
      <w:proofErr w:type="gramStart"/>
      <w:r>
        <w:rPr>
          <w:rFonts w:hint="eastAsia"/>
        </w:rPr>
        <w:t>十字岭</w:t>
      </w:r>
      <w:proofErr w:type="gramEnd"/>
      <w:r>
        <w:rPr>
          <w:rFonts w:hint="eastAsia"/>
        </w:rPr>
        <w:t>战斗中壮烈殉国。中共中央北方局和十八集团军野战政治部颁发《关于追悼左权同志的决定》，号召全军将士继承左权遗志，坚持抗战直到最后胜利。</w:t>
      </w:r>
    </w:p>
    <w:p w14:paraId="2F56E64C" w14:textId="064A9F99" w:rsidR="004072D3" w:rsidRDefault="004072D3" w:rsidP="00553D80">
      <w:pPr>
        <w:ind w:firstLineChars="200" w:firstLine="420"/>
      </w:pPr>
    </w:p>
    <w:p w14:paraId="0220412A" w14:textId="77777777" w:rsidR="00093BF9" w:rsidRDefault="00093BF9" w:rsidP="00093BF9">
      <w:pPr>
        <w:pStyle w:val="2"/>
        <w:jc w:val="center"/>
      </w:pPr>
      <w:bookmarkStart w:id="13" w:name="_Toc25398313"/>
      <w:r>
        <w:rPr>
          <w:rFonts w:hint="eastAsia"/>
        </w:rPr>
        <w:t>陈然的“明志书”</w:t>
      </w:r>
      <w:bookmarkEnd w:id="13"/>
    </w:p>
    <w:p w14:paraId="29FD346A" w14:textId="764E73F6" w:rsidR="00093BF9" w:rsidRDefault="00093BF9" w:rsidP="00093BF9">
      <w:pPr>
        <w:ind w:firstLineChars="200" w:firstLine="420"/>
      </w:pPr>
      <w:r>
        <w:rPr>
          <w:rFonts w:hint="eastAsia"/>
        </w:rPr>
        <w:t>陈然，</w:t>
      </w:r>
      <w:r>
        <w:t>1923 年生，河北香河人。抗战爆发后，</w:t>
      </w:r>
      <w:r>
        <w:rPr>
          <w:rFonts w:hint="eastAsia"/>
        </w:rPr>
        <w:t>他随家人流亡到湖北宜昌等地。</w:t>
      </w:r>
      <w:r>
        <w:t>1938年夏，15岁的</w:t>
      </w:r>
      <w:r>
        <w:rPr>
          <w:rFonts w:hint="eastAsia"/>
        </w:rPr>
        <w:t>陈然在鄂西投入抗日救亡运动并参加了中国共产党领导的“抗战剧团”。</w:t>
      </w:r>
      <w:r>
        <w:t>1939 年3月加入中国共产党。</w:t>
      </w:r>
    </w:p>
    <w:p w14:paraId="5DB1F94E" w14:textId="29EE2615" w:rsidR="00093BF9" w:rsidRDefault="00093BF9" w:rsidP="00093BF9">
      <w:pPr>
        <w:ind w:firstLineChars="200" w:firstLine="420"/>
      </w:pPr>
      <w:r>
        <w:t>1947年初，在中共南方局文委的领导和支持下，</w:t>
      </w:r>
      <w:r>
        <w:rPr>
          <w:rFonts w:hint="eastAsia"/>
        </w:rPr>
        <w:t>他在重庆参与筹办了《彷徨》杂志，引导青年走与工农相结合的革命道路。</w:t>
      </w:r>
      <w:r>
        <w:t>1947年7月，重庆地下党</w:t>
      </w:r>
      <w:r>
        <w:rPr>
          <w:rFonts w:hint="eastAsia"/>
        </w:rPr>
        <w:t>决定编印《挺进报》，他先任《挺进报》</w:t>
      </w:r>
      <w:proofErr w:type="gramStart"/>
      <w:r>
        <w:rPr>
          <w:rFonts w:hint="eastAsia"/>
        </w:rPr>
        <w:t>特支组织</w:t>
      </w:r>
      <w:proofErr w:type="gramEnd"/>
      <w:r>
        <w:rPr>
          <w:rFonts w:hint="eastAsia"/>
        </w:rPr>
        <w:t>委员，后任书记，负责报纸油印工作。</w:t>
      </w:r>
    </w:p>
    <w:p w14:paraId="67887746" w14:textId="13DA8120" w:rsidR="00093BF9" w:rsidRDefault="00093BF9" w:rsidP="00093BF9">
      <w:pPr>
        <w:ind w:firstLineChars="200" w:firstLine="420"/>
      </w:pPr>
      <w:r>
        <w:t>1948年4月22日，由于叛徒的出卖，陈然被国</w:t>
      </w:r>
      <w:r>
        <w:rPr>
          <w:rFonts w:hint="eastAsia"/>
        </w:rPr>
        <w:t>民党特务逮捕，被囚禁于军统白公馆监</w:t>
      </w:r>
      <w:r>
        <w:rPr>
          <w:rFonts w:hint="eastAsia"/>
        </w:rPr>
        <w:lastRenderedPageBreak/>
        <w:t>狱。国民党特务对他使用了老虎凳等种种酷刑，他被折磨得死去活来，两腿受了重伤，</w:t>
      </w:r>
      <w:r>
        <w:t xml:space="preserve"> 但他坚贞不屈，严守党的秘密。</w:t>
      </w:r>
      <w:r>
        <w:rPr>
          <w:rFonts w:hint="eastAsia"/>
        </w:rPr>
        <w:t>在狱中，他把从国民党高级将领黄显声那里得到的消息写在纸条上，秘密传给难友，被称为“狱中挺进报”。</w:t>
      </w:r>
      <w:r>
        <w:t>1949年10月，新中国成立的消息传到监狱时，</w:t>
      </w:r>
      <w:r>
        <w:rPr>
          <w:rFonts w:hint="eastAsia"/>
        </w:rPr>
        <w:t>他和难友们抑制不住激动的心情，亲手缝制了一面五星红旗。</w:t>
      </w:r>
    </w:p>
    <w:p w14:paraId="191B9755" w14:textId="3307C054" w:rsidR="00093BF9" w:rsidRDefault="00093BF9" w:rsidP="00093BF9">
      <w:pPr>
        <w:ind w:firstLineChars="200" w:firstLine="420"/>
      </w:pPr>
      <w:r>
        <w:rPr>
          <w:rFonts w:hint="eastAsia"/>
        </w:rPr>
        <w:t>面对敌人的严刑拷打和死亡威胁，陈然留下了题为《我的“自白书”》的著名诗篇，以表明自己坚定的革命志向</w:t>
      </w:r>
      <w:r>
        <w:t>:</w:t>
      </w:r>
    </w:p>
    <w:p w14:paraId="4B6A241A" w14:textId="77777777" w:rsidR="00093BF9" w:rsidRDefault="00093BF9" w:rsidP="00093BF9">
      <w:pPr>
        <w:ind w:firstLineChars="200" w:firstLine="420"/>
      </w:pPr>
    </w:p>
    <w:p w14:paraId="52895A44" w14:textId="77777777" w:rsidR="00093BF9" w:rsidRPr="00093BF9" w:rsidRDefault="00093BF9" w:rsidP="00093BF9">
      <w:pPr>
        <w:ind w:leftChars="1000" w:left="2100" w:firstLineChars="200" w:firstLine="420"/>
        <w:rPr>
          <w:b/>
          <w:bCs/>
        </w:rPr>
      </w:pPr>
      <w:r w:rsidRPr="00093BF9">
        <w:rPr>
          <w:rFonts w:hint="eastAsia"/>
          <w:b/>
          <w:bCs/>
        </w:rPr>
        <w:t>任脚下响着沉重的铁镣，</w:t>
      </w:r>
    </w:p>
    <w:p w14:paraId="7A58B9FE" w14:textId="77777777" w:rsidR="00093BF9" w:rsidRPr="00093BF9" w:rsidRDefault="00093BF9" w:rsidP="00093BF9">
      <w:pPr>
        <w:ind w:leftChars="1000" w:left="2100" w:firstLineChars="200" w:firstLine="420"/>
        <w:rPr>
          <w:b/>
          <w:bCs/>
        </w:rPr>
      </w:pPr>
      <w:r w:rsidRPr="00093BF9">
        <w:rPr>
          <w:rFonts w:hint="eastAsia"/>
          <w:b/>
          <w:bCs/>
        </w:rPr>
        <w:t>任你把皮鞭举得高高，</w:t>
      </w:r>
    </w:p>
    <w:p w14:paraId="38E43691" w14:textId="77777777" w:rsidR="00093BF9" w:rsidRPr="00093BF9" w:rsidRDefault="00093BF9" w:rsidP="00093BF9">
      <w:pPr>
        <w:ind w:leftChars="1000" w:left="2100" w:firstLineChars="200" w:firstLine="420"/>
        <w:rPr>
          <w:b/>
          <w:bCs/>
        </w:rPr>
      </w:pPr>
      <w:r w:rsidRPr="00093BF9">
        <w:rPr>
          <w:rFonts w:hint="eastAsia"/>
          <w:b/>
          <w:bCs/>
        </w:rPr>
        <w:t>我不需要什么“自白”</w:t>
      </w:r>
    </w:p>
    <w:p w14:paraId="260E24BB" w14:textId="77777777" w:rsidR="00093BF9" w:rsidRPr="00093BF9" w:rsidRDefault="00093BF9" w:rsidP="00093BF9">
      <w:pPr>
        <w:ind w:leftChars="1000" w:left="2100" w:firstLineChars="200" w:firstLine="420"/>
        <w:rPr>
          <w:b/>
          <w:bCs/>
        </w:rPr>
      </w:pPr>
      <w:r w:rsidRPr="00093BF9">
        <w:rPr>
          <w:rFonts w:hint="eastAsia"/>
          <w:b/>
          <w:bCs/>
        </w:rPr>
        <w:t>哪怕胸口对着带血的刺刀</w:t>
      </w:r>
      <w:r w:rsidRPr="00093BF9">
        <w:rPr>
          <w:b/>
          <w:bCs/>
        </w:rPr>
        <w:t>!</w:t>
      </w:r>
    </w:p>
    <w:p w14:paraId="07A3DB6D" w14:textId="77777777" w:rsidR="00093BF9" w:rsidRPr="00093BF9" w:rsidRDefault="00093BF9" w:rsidP="00093BF9">
      <w:pPr>
        <w:ind w:leftChars="1000" w:left="2100" w:firstLineChars="200" w:firstLine="420"/>
        <w:rPr>
          <w:b/>
          <w:bCs/>
        </w:rPr>
      </w:pPr>
      <w:r w:rsidRPr="00093BF9">
        <w:rPr>
          <w:rFonts w:hint="eastAsia"/>
          <w:b/>
          <w:bCs/>
        </w:rPr>
        <w:t>人，不能低下高贵的头，</w:t>
      </w:r>
    </w:p>
    <w:p w14:paraId="34258EA2" w14:textId="77777777" w:rsidR="00093BF9" w:rsidRPr="00093BF9" w:rsidRDefault="00093BF9" w:rsidP="00093BF9">
      <w:pPr>
        <w:ind w:leftChars="1000" w:left="2100" w:firstLineChars="200" w:firstLine="420"/>
        <w:rPr>
          <w:b/>
          <w:bCs/>
        </w:rPr>
      </w:pPr>
      <w:r w:rsidRPr="00093BF9">
        <w:rPr>
          <w:rFonts w:hint="eastAsia"/>
          <w:b/>
          <w:bCs/>
        </w:rPr>
        <w:t>只有怕死鬼才乞求“自由”</w:t>
      </w:r>
      <w:r w:rsidRPr="00093BF9">
        <w:rPr>
          <w:b/>
          <w:bCs/>
        </w:rPr>
        <w:t>;</w:t>
      </w:r>
    </w:p>
    <w:p w14:paraId="1FDDB2DF" w14:textId="77777777" w:rsidR="00093BF9" w:rsidRPr="00093BF9" w:rsidRDefault="00093BF9" w:rsidP="00093BF9">
      <w:pPr>
        <w:ind w:leftChars="1000" w:left="2100" w:firstLineChars="200" w:firstLine="420"/>
        <w:rPr>
          <w:b/>
          <w:bCs/>
        </w:rPr>
      </w:pPr>
      <w:r w:rsidRPr="00093BF9">
        <w:rPr>
          <w:rFonts w:hint="eastAsia"/>
          <w:b/>
          <w:bCs/>
        </w:rPr>
        <w:t>毒刑拷打算得了什么</w:t>
      </w:r>
      <w:r w:rsidRPr="00093BF9">
        <w:rPr>
          <w:b/>
          <w:bCs/>
        </w:rPr>
        <w:t>?</w:t>
      </w:r>
    </w:p>
    <w:p w14:paraId="1723DC92" w14:textId="77777777" w:rsidR="00093BF9" w:rsidRPr="00093BF9" w:rsidRDefault="00093BF9" w:rsidP="00093BF9">
      <w:pPr>
        <w:ind w:leftChars="1000" w:left="2100" w:firstLineChars="200" w:firstLine="420"/>
        <w:rPr>
          <w:b/>
          <w:bCs/>
        </w:rPr>
      </w:pPr>
      <w:r w:rsidRPr="00093BF9">
        <w:rPr>
          <w:rFonts w:hint="eastAsia"/>
          <w:b/>
          <w:bCs/>
        </w:rPr>
        <w:t>死亡也无法叫我开口</w:t>
      </w:r>
      <w:r w:rsidRPr="00093BF9">
        <w:rPr>
          <w:b/>
          <w:bCs/>
        </w:rPr>
        <w:t>!</w:t>
      </w:r>
    </w:p>
    <w:p w14:paraId="77D96434" w14:textId="41F7E9E0" w:rsidR="00093BF9" w:rsidRDefault="00093BF9" w:rsidP="00093BF9">
      <w:pPr>
        <w:ind w:leftChars="1000" w:left="2100" w:firstLineChars="200" w:firstLine="420"/>
        <w:rPr>
          <w:b/>
          <w:bCs/>
        </w:rPr>
      </w:pPr>
      <w:r w:rsidRPr="00093BF9">
        <w:rPr>
          <w:rFonts w:hint="eastAsia"/>
          <w:b/>
          <w:bCs/>
        </w:rPr>
        <w:t>对着死亡我放声大笑，魔鬼的官殿在笑声中</w:t>
      </w:r>
    </w:p>
    <w:p w14:paraId="297EEF2E" w14:textId="77777777" w:rsidR="00093BF9" w:rsidRDefault="00093BF9" w:rsidP="00ED2BB5">
      <w:pPr>
        <w:ind w:leftChars="1000" w:left="2100" w:firstLineChars="200" w:firstLine="420"/>
      </w:pPr>
      <w:r w:rsidRPr="00093BF9">
        <w:rPr>
          <w:rFonts w:hint="eastAsia"/>
          <w:b/>
          <w:bCs/>
        </w:rPr>
        <w:t>动摇</w:t>
      </w:r>
      <w:r w:rsidRPr="00093BF9">
        <w:rPr>
          <w:b/>
          <w:bCs/>
        </w:rPr>
        <w:t>;</w:t>
      </w:r>
    </w:p>
    <w:p w14:paraId="05AA90CE" w14:textId="297D376E" w:rsidR="00093BF9" w:rsidRPr="00ED2BB5" w:rsidRDefault="00093BF9" w:rsidP="00ED2BB5">
      <w:pPr>
        <w:ind w:leftChars="1000" w:left="2100" w:firstLineChars="200" w:firstLine="420"/>
        <w:rPr>
          <w:b/>
          <w:bCs/>
        </w:rPr>
      </w:pPr>
      <w:r w:rsidRPr="00ED2BB5">
        <w:rPr>
          <w:rFonts w:hint="eastAsia"/>
          <w:b/>
          <w:bCs/>
        </w:rPr>
        <w:t>这就是我</w:t>
      </w:r>
      <w:r w:rsidR="00ED2BB5">
        <w:rPr>
          <w:rFonts w:hint="eastAsia"/>
          <w:b/>
          <w:bCs/>
        </w:rPr>
        <w:t>——</w:t>
      </w:r>
      <w:r w:rsidRPr="00ED2BB5">
        <w:rPr>
          <w:rFonts w:hint="eastAsia"/>
          <w:b/>
          <w:bCs/>
        </w:rPr>
        <w:t>一个共产党员的</w:t>
      </w:r>
      <w:r w:rsidRPr="00ED2BB5">
        <w:rPr>
          <w:b/>
          <w:bCs/>
        </w:rPr>
        <w:t xml:space="preserve"> “自白”，</w:t>
      </w:r>
    </w:p>
    <w:p w14:paraId="7B81E12F" w14:textId="77777777" w:rsidR="00093BF9" w:rsidRPr="00ED2BB5" w:rsidRDefault="00093BF9" w:rsidP="00ED2BB5">
      <w:pPr>
        <w:ind w:leftChars="1000" w:left="2100" w:firstLineChars="200" w:firstLine="420"/>
        <w:rPr>
          <w:b/>
          <w:bCs/>
        </w:rPr>
      </w:pPr>
      <w:r w:rsidRPr="00ED2BB5">
        <w:rPr>
          <w:rFonts w:hint="eastAsia"/>
          <w:b/>
          <w:bCs/>
        </w:rPr>
        <w:t>高唱凯歌埋葬蒋家王朝。</w:t>
      </w:r>
    </w:p>
    <w:p w14:paraId="5B17F444" w14:textId="77777777" w:rsidR="00ED2BB5" w:rsidRDefault="00ED2BB5" w:rsidP="00093BF9"/>
    <w:p w14:paraId="5ED4123C" w14:textId="7BD98536" w:rsidR="00093BF9" w:rsidRPr="00093BF9" w:rsidRDefault="00093BF9" w:rsidP="00ED2BB5">
      <w:pPr>
        <w:ind w:firstLineChars="200" w:firstLine="420"/>
      </w:pPr>
      <w:r>
        <w:t>1949年10月28日，陈然被国民党特务杀害于重</w:t>
      </w:r>
      <w:r>
        <w:rPr>
          <w:rFonts w:hint="eastAsia"/>
        </w:rPr>
        <w:t>庆渣滓洞附近的大坪刑场，牺牲时年仅</w:t>
      </w:r>
      <w:r>
        <w:t>26岁。他用</w:t>
      </w:r>
      <w:r>
        <w:rPr>
          <w:rFonts w:hint="eastAsia"/>
        </w:rPr>
        <w:t>自己的生命履行了对党的庄严誓言</w:t>
      </w:r>
      <w:r>
        <w:t>:“只要还有一口</w:t>
      </w:r>
      <w:r>
        <w:rPr>
          <w:rFonts w:hint="eastAsia"/>
        </w:rPr>
        <w:t>气，就要为革命斗争到底</w:t>
      </w:r>
      <w:r>
        <w:t>!"</w:t>
      </w:r>
    </w:p>
    <w:sectPr w:rsidR="00093BF9" w:rsidRPr="00093B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5348A" w14:textId="77777777" w:rsidR="00665CEB" w:rsidRDefault="00665CEB" w:rsidP="000B3B19">
      <w:r>
        <w:separator/>
      </w:r>
    </w:p>
  </w:endnote>
  <w:endnote w:type="continuationSeparator" w:id="0">
    <w:p w14:paraId="324249DA" w14:textId="77777777" w:rsidR="00665CEB" w:rsidRDefault="00665CEB" w:rsidP="000B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FFC33" w14:textId="77777777" w:rsidR="00665CEB" w:rsidRDefault="00665CEB" w:rsidP="000B3B19">
      <w:r>
        <w:separator/>
      </w:r>
    </w:p>
  </w:footnote>
  <w:footnote w:type="continuationSeparator" w:id="0">
    <w:p w14:paraId="1BB79228" w14:textId="77777777" w:rsidR="00665CEB" w:rsidRDefault="00665CEB" w:rsidP="000B3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AE"/>
    <w:rsid w:val="000065C7"/>
    <w:rsid w:val="00007E24"/>
    <w:rsid w:val="00015BD6"/>
    <w:rsid w:val="00041E3B"/>
    <w:rsid w:val="00093BF9"/>
    <w:rsid w:val="000A4318"/>
    <w:rsid w:val="000B3B19"/>
    <w:rsid w:val="001D2A7D"/>
    <w:rsid w:val="00293752"/>
    <w:rsid w:val="002B2DBD"/>
    <w:rsid w:val="004072D3"/>
    <w:rsid w:val="00444ECF"/>
    <w:rsid w:val="00470C3D"/>
    <w:rsid w:val="00470CCE"/>
    <w:rsid w:val="0048630D"/>
    <w:rsid w:val="005438B8"/>
    <w:rsid w:val="00553D80"/>
    <w:rsid w:val="0058329C"/>
    <w:rsid w:val="006177F6"/>
    <w:rsid w:val="00665CEB"/>
    <w:rsid w:val="00671532"/>
    <w:rsid w:val="006D15F4"/>
    <w:rsid w:val="006D735C"/>
    <w:rsid w:val="0073493B"/>
    <w:rsid w:val="00796F6A"/>
    <w:rsid w:val="00815691"/>
    <w:rsid w:val="00842438"/>
    <w:rsid w:val="008F31AE"/>
    <w:rsid w:val="009376FF"/>
    <w:rsid w:val="00984628"/>
    <w:rsid w:val="00A674FD"/>
    <w:rsid w:val="00A8590B"/>
    <w:rsid w:val="00A86E41"/>
    <w:rsid w:val="00B13EE1"/>
    <w:rsid w:val="00BA7837"/>
    <w:rsid w:val="00BB02FE"/>
    <w:rsid w:val="00C14048"/>
    <w:rsid w:val="00C35500"/>
    <w:rsid w:val="00CB4E09"/>
    <w:rsid w:val="00D016CB"/>
    <w:rsid w:val="00D61355"/>
    <w:rsid w:val="00D938EC"/>
    <w:rsid w:val="00DA47C0"/>
    <w:rsid w:val="00DB2155"/>
    <w:rsid w:val="00E811BE"/>
    <w:rsid w:val="00E86840"/>
    <w:rsid w:val="00ED2BB5"/>
    <w:rsid w:val="00F51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47A16"/>
  <w15:chartTrackingRefBased/>
  <w15:docId w15:val="{DED5A033-E537-4372-87A0-EDF94963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B3B1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375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B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3B19"/>
    <w:rPr>
      <w:sz w:val="18"/>
      <w:szCs w:val="18"/>
    </w:rPr>
  </w:style>
  <w:style w:type="paragraph" w:styleId="a5">
    <w:name w:val="footer"/>
    <w:basedOn w:val="a"/>
    <w:link w:val="a6"/>
    <w:uiPriority w:val="99"/>
    <w:unhideWhenUsed/>
    <w:rsid w:val="000B3B19"/>
    <w:pPr>
      <w:tabs>
        <w:tab w:val="center" w:pos="4153"/>
        <w:tab w:val="right" w:pos="8306"/>
      </w:tabs>
      <w:snapToGrid w:val="0"/>
      <w:jc w:val="left"/>
    </w:pPr>
    <w:rPr>
      <w:sz w:val="18"/>
      <w:szCs w:val="18"/>
    </w:rPr>
  </w:style>
  <w:style w:type="character" w:customStyle="1" w:styleId="a6">
    <w:name w:val="页脚 字符"/>
    <w:basedOn w:val="a0"/>
    <w:link w:val="a5"/>
    <w:uiPriority w:val="99"/>
    <w:rsid w:val="000B3B19"/>
    <w:rPr>
      <w:sz w:val="18"/>
      <w:szCs w:val="18"/>
    </w:rPr>
  </w:style>
  <w:style w:type="character" w:customStyle="1" w:styleId="10">
    <w:name w:val="标题 1 字符"/>
    <w:basedOn w:val="a0"/>
    <w:link w:val="1"/>
    <w:uiPriority w:val="9"/>
    <w:rsid w:val="000B3B19"/>
    <w:rPr>
      <w:b/>
      <w:bCs/>
      <w:kern w:val="44"/>
      <w:sz w:val="44"/>
      <w:szCs w:val="44"/>
    </w:rPr>
  </w:style>
  <w:style w:type="character" w:customStyle="1" w:styleId="20">
    <w:name w:val="标题 2 字符"/>
    <w:basedOn w:val="a0"/>
    <w:link w:val="2"/>
    <w:uiPriority w:val="9"/>
    <w:rsid w:val="00293752"/>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0065C7"/>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0065C7"/>
  </w:style>
  <w:style w:type="paragraph" w:styleId="TOC2">
    <w:name w:val="toc 2"/>
    <w:basedOn w:val="a"/>
    <w:next w:val="a"/>
    <w:autoRedefine/>
    <w:uiPriority w:val="39"/>
    <w:unhideWhenUsed/>
    <w:rsid w:val="000065C7"/>
    <w:pPr>
      <w:ind w:leftChars="200" w:left="420"/>
    </w:pPr>
  </w:style>
  <w:style w:type="character" w:styleId="a7">
    <w:name w:val="Hyperlink"/>
    <w:basedOn w:val="a0"/>
    <w:uiPriority w:val="99"/>
    <w:unhideWhenUsed/>
    <w:rsid w:val="00006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440A-7A17-4FA9-AC11-6407A6DE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2079</Words>
  <Characters>11856</Characters>
  <Application>Microsoft Office Word</Application>
  <DocSecurity>0</DocSecurity>
  <Lines>98</Lines>
  <Paragraphs>27</Paragraphs>
  <ScaleCrop>false</ScaleCrop>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雯静</dc:creator>
  <cp:keywords/>
  <dc:description/>
  <cp:lastModifiedBy>王 继玲</cp:lastModifiedBy>
  <cp:revision>2</cp:revision>
  <dcterms:created xsi:type="dcterms:W3CDTF">2019-11-24T05:23:00Z</dcterms:created>
  <dcterms:modified xsi:type="dcterms:W3CDTF">2019-11-24T05:23:00Z</dcterms:modified>
</cp:coreProperties>
</file>