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A66B" w14:textId="38693736" w:rsidR="00420F03" w:rsidRDefault="00F770D6" w:rsidP="00420F03">
      <w:pPr>
        <w:widowControl/>
        <w:snapToGrid w:val="0"/>
        <w:spacing w:line="460" w:lineRule="exac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  <w:r w:rsidR="00480307">
        <w:rPr>
          <w:rFonts w:ascii="黑体" w:eastAsia="黑体" w:hAnsi="黑体" w:cs="宋体"/>
          <w:color w:val="333333"/>
          <w:kern w:val="0"/>
          <w:sz w:val="28"/>
          <w:szCs w:val="28"/>
        </w:rPr>
        <w:t>3</w:t>
      </w: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：</w:t>
      </w:r>
    </w:p>
    <w:p w14:paraId="0B0B2078" w14:textId="6ECB5C0E" w:rsidR="00420F03" w:rsidRPr="00420F03" w:rsidRDefault="00420F03" w:rsidP="00420F03">
      <w:pPr>
        <w:widowControl/>
        <w:snapToGrid w:val="0"/>
        <w:spacing w:line="560" w:lineRule="exact"/>
        <w:jc w:val="center"/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</w:pPr>
      <w:r w:rsidRPr="00420F03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团支部“对标定级”自评表</w:t>
      </w:r>
    </w:p>
    <w:tbl>
      <w:tblPr>
        <w:tblpPr w:leftFromText="180" w:rightFromText="180" w:vertAnchor="page" w:horzAnchor="margin" w:tblpXSpec="center" w:tblpY="2621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842"/>
        <w:gridCol w:w="8"/>
        <w:gridCol w:w="1799"/>
        <w:gridCol w:w="1375"/>
      </w:tblGrid>
      <w:tr w:rsidR="00420F03" w14:paraId="72389844" w14:textId="77777777" w:rsidTr="00AF7B7C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1C59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</w:t>
            </w:r>
          </w:p>
          <w:p w14:paraId="204563D1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0878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7A11BEBE" w14:textId="77777777" w:rsidTr="00AF7B7C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5D25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类别分值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1268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对标项目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01F0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单项得分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3A78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</w:p>
        </w:tc>
      </w:tr>
      <w:tr w:rsidR="00420F03" w14:paraId="74BB20C5" w14:textId="77777777" w:rsidTr="00AF7B7C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8539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班子建设（10分）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9B78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班子配备齐整（5分）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3A8A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81D8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2556BFC6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1595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E43F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2.班子运转有序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2D0B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9EB1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6199E391" w14:textId="77777777" w:rsidTr="00AF7B7C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E6C0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团员管理（25分）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02BB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3.团员信息完整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9581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39F8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65F9F2DB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1C72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3B66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4.入团程序规范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86CE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301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297CD793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F10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0B0B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基础团</w:t>
            </w:r>
            <w:proofErr w:type="gramStart"/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规范（5分）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83DC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40C0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070DE0D0" w14:textId="77777777" w:rsidTr="00AF7B7C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E35E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组织生活（25分）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5322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6.思想政治教育（10分）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0BDB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957E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3949211D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D77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D705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7.组织生活会（5分）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BE06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B28B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352F4693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2C3A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8CFB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8.“三会两制一课”（10分）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3FD8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FFF6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7B155479" w14:textId="77777777" w:rsidTr="00AF7B7C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6CE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制度落实（20分）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223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9.组织设置规范（5分）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5196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BC2A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2CF098EE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8F27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CC46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10.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“智慧团建”应用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4BB4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3405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15DECB7C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B8A1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CDFA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11.团员先进性评价（5分）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F9B0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B72B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034FDAFB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05E0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3433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12.规范</w:t>
            </w:r>
            <w:proofErr w:type="gramStart"/>
            <w:r>
              <w:rPr>
                <w:rFonts w:ascii="仿宋_GB2312" w:eastAsia="仿宋_GB2312" w:hAnsi="times new roma" w:hint="eastAsia"/>
                <w:sz w:val="28"/>
                <w:szCs w:val="28"/>
              </w:rPr>
              <w:t>使用团</w:t>
            </w:r>
            <w:proofErr w:type="gramEnd"/>
            <w:r>
              <w:rPr>
                <w:rFonts w:ascii="仿宋_GB2312" w:eastAsia="仿宋_GB2312" w:hAnsi="times new roma" w:hint="eastAsia"/>
                <w:sz w:val="28"/>
                <w:szCs w:val="28"/>
              </w:rPr>
              <w:t>的标识（5分）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497D" w14:textId="77777777" w:rsidR="00420F03" w:rsidRDefault="00420F03" w:rsidP="00AF7B7C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2CC1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02F6D274" w14:textId="77777777" w:rsidTr="00AF7B7C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9432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作用发挥（20分）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00CF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13.团员先进性彰显（10分）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C9FC" w14:textId="77777777" w:rsidR="00420F03" w:rsidRPr="005F41F7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298A6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0D6BBC45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DD1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052E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14.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服务中心大局成效（5分）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6F8F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D1E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72B208CE" w14:textId="77777777" w:rsidTr="00AF7B7C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AC5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140" w14:textId="77777777" w:rsidR="00420F03" w:rsidRDefault="00420F03" w:rsidP="00AF7B7C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15.加强“推优入党”（5分）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D7D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1B10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157E8D0D" w14:textId="77777777" w:rsidTr="00AF7B7C">
        <w:trPr>
          <w:trHeight w:val="616"/>
        </w:trPr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B86E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总分（百分制）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1585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20F03" w14:paraId="181B6E4A" w14:textId="77777777" w:rsidTr="00AF7B7C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768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成立时间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586A7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420F03" w14:paraId="5903DD06" w14:textId="77777777" w:rsidTr="00AF7B7C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A82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换届时间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58DF6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420F03" w14:paraId="524920BA" w14:textId="77777777" w:rsidTr="00AF7B7C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140A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申请入党的团员人数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637B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420F03" w14:paraId="032965E2" w14:textId="77777777" w:rsidTr="00AF7B7C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5E81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lastRenderedPageBreak/>
              <w:t>自评定级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5A05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星团（总）支部</w:t>
            </w:r>
          </w:p>
        </w:tc>
      </w:tr>
      <w:tr w:rsidR="00420F03" w14:paraId="552B1DBE" w14:textId="77777777" w:rsidTr="00AF7B7C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5083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上级复合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A162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星团（总）支部</w:t>
            </w:r>
          </w:p>
        </w:tc>
      </w:tr>
      <w:tr w:rsidR="00420F03" w14:paraId="2411ABC9" w14:textId="77777777" w:rsidTr="00AF7B7C">
        <w:trPr>
          <w:trHeight w:val="431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E680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填表人姓名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AC97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团支部书记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12DE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420F03" w14:paraId="574E2BFC" w14:textId="77777777" w:rsidTr="00AF7B7C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F64" w14:textId="77777777" w:rsidR="00420F03" w:rsidRDefault="00420F03" w:rsidP="00AF7B7C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5335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普通团员代表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F6F7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420F03" w14:paraId="6C934B59" w14:textId="77777777" w:rsidTr="00AF7B7C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3C9C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填表日期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33F" w14:textId="77777777" w:rsidR="00420F03" w:rsidRDefault="00420F03" w:rsidP="00AF7B7C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日</w:t>
            </w:r>
          </w:p>
        </w:tc>
      </w:tr>
    </w:tbl>
    <w:p w14:paraId="16E59858" w14:textId="7FA82CA3" w:rsidR="008707B9" w:rsidRPr="00F770D6" w:rsidRDefault="008707B9" w:rsidP="00420F03">
      <w:pPr>
        <w:widowControl/>
        <w:snapToGrid w:val="0"/>
        <w:spacing w:beforeLines="50" w:before="156" w:afterLines="50" w:after="156" w:line="460" w:lineRule="exact"/>
        <w:jc w:val="center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</w:p>
    <w:sectPr w:rsidR="008707B9" w:rsidRPr="00F7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D391" w14:textId="77777777" w:rsidR="00CB2FC2" w:rsidRDefault="00CB2FC2" w:rsidP="005F41F7">
      <w:r>
        <w:separator/>
      </w:r>
    </w:p>
  </w:endnote>
  <w:endnote w:type="continuationSeparator" w:id="0">
    <w:p w14:paraId="7A689290" w14:textId="77777777" w:rsidR="00CB2FC2" w:rsidRDefault="00CB2FC2" w:rsidP="005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">
    <w:altName w:val="Times New Roman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149D" w14:textId="77777777" w:rsidR="00CB2FC2" w:rsidRDefault="00CB2FC2" w:rsidP="005F41F7">
      <w:r>
        <w:separator/>
      </w:r>
    </w:p>
  </w:footnote>
  <w:footnote w:type="continuationSeparator" w:id="0">
    <w:p w14:paraId="5FE8374E" w14:textId="77777777" w:rsidR="00CB2FC2" w:rsidRDefault="00CB2FC2" w:rsidP="005F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6"/>
    <w:rsid w:val="00420F03"/>
    <w:rsid w:val="00480307"/>
    <w:rsid w:val="005F41F7"/>
    <w:rsid w:val="006065C8"/>
    <w:rsid w:val="006329FD"/>
    <w:rsid w:val="008707B9"/>
    <w:rsid w:val="00CB2FC2"/>
    <w:rsid w:val="00EA79AF"/>
    <w:rsid w:val="00F770D6"/>
    <w:rsid w:val="00F958AE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52B39"/>
  <w15:chartTrackingRefBased/>
  <w15:docId w15:val="{40FD1242-EA05-4C20-A1AE-EDF5D4A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1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hansong guo</cp:lastModifiedBy>
  <cp:revision>5</cp:revision>
  <dcterms:created xsi:type="dcterms:W3CDTF">2022-11-30T13:54:00Z</dcterms:created>
  <dcterms:modified xsi:type="dcterms:W3CDTF">2023-12-26T09:19:00Z</dcterms:modified>
</cp:coreProperties>
</file>