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7AD2" w14:textId="10A53553" w:rsidR="009C67E9" w:rsidRPr="009C67E9" w:rsidRDefault="009C67E9" w:rsidP="009C67E9">
      <w:pPr>
        <w:widowControl w:val="0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附件2</w:t>
      </w:r>
    </w:p>
    <w:p w14:paraId="4F02DE77" w14:textId="01B2390E" w:rsidR="00C57A11" w:rsidRPr="00D46DDF" w:rsidRDefault="00984307" w:rsidP="00D46DDF">
      <w:pPr>
        <w:widowControl w:val="0"/>
        <w:spacing w:beforeLines="50" w:before="156" w:afterLines="50" w:after="156" w:line="360" w:lineRule="auto"/>
        <w:ind w:firstLineChars="0" w:firstLine="0"/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 w:rsidRPr="00D46DDF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“优秀共青团员”评选细则</w:t>
      </w:r>
    </w:p>
    <w:p w14:paraId="3C1D5F43" w14:textId="77777777" w:rsidR="00C57A11" w:rsidRPr="00D46DDF" w:rsidRDefault="00984307" w:rsidP="00D46DDF">
      <w:pPr>
        <w:widowControl w:val="0"/>
        <w:spacing w:beforeLines="25" w:before="78" w:afterLines="25" w:after="78" w:line="360" w:lineRule="auto"/>
        <w:ind w:firstLine="643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D46DDF">
        <w:rPr>
          <w:rFonts w:ascii="宋体" w:eastAsia="宋体" w:hAnsi="宋体" w:hint="eastAsia"/>
          <w:b/>
          <w:bCs/>
          <w:sz w:val="32"/>
          <w:szCs w:val="32"/>
        </w:rPr>
        <w:t>一、思想道德情况（25分）</w:t>
      </w:r>
    </w:p>
    <w:p w14:paraId="4DDC539F" w14:textId="204412BE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1.高举中国特色社会主义伟大旗帜，</w:t>
      </w:r>
      <w:r w:rsidRPr="009C67E9">
        <w:rPr>
          <w:rFonts w:ascii="仿宋" w:eastAsia="仿宋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 w:rsidRPr="009C67E9">
        <w:rPr>
          <w:rFonts w:ascii="仿宋" w:eastAsia="仿宋" w:hAnsi="仿宋" w:hint="eastAsia"/>
          <w:szCs w:val="28"/>
        </w:rPr>
        <w:t>，积极</w:t>
      </w:r>
      <w:r w:rsidRPr="009C67E9">
        <w:rPr>
          <w:rFonts w:ascii="仿宋" w:eastAsia="仿宋" w:hAnsi="仿宋"/>
          <w:szCs w:val="28"/>
        </w:rPr>
        <w:t>弘扬</w:t>
      </w:r>
      <w:proofErr w:type="gramStart"/>
      <w:r w:rsidRPr="009C67E9">
        <w:rPr>
          <w:rFonts w:ascii="仿宋" w:eastAsia="仿宋" w:hAnsi="仿宋"/>
          <w:szCs w:val="28"/>
        </w:rPr>
        <w:t>践行</w:t>
      </w:r>
      <w:proofErr w:type="gramEnd"/>
      <w:r w:rsidRPr="009C67E9">
        <w:rPr>
          <w:rFonts w:ascii="仿宋" w:eastAsia="仿宋" w:hAnsi="仿宋" w:hint="eastAsia"/>
          <w:szCs w:val="28"/>
        </w:rPr>
        <w:t>社会主义核心价值观，</w:t>
      </w:r>
      <w:r w:rsidR="00D46DDF" w:rsidRPr="009C67E9">
        <w:rPr>
          <w:rFonts w:ascii="仿宋" w:eastAsia="仿宋" w:hAnsi="仿宋" w:cs="Times New Roman" w:hint="eastAsia"/>
          <w:color w:val="000000"/>
          <w:szCs w:val="28"/>
        </w:rPr>
        <w:t>认真学习贯彻党的十九大精神、十九届五中全会精神和团的十八大精神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，坚决贯彻执行党的基本路线和各项方针、政策。（10分）</w:t>
      </w:r>
    </w:p>
    <w:p w14:paraId="1880E324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2.热爱祖国</w:t>
      </w:r>
      <w:r w:rsidRPr="009C67E9">
        <w:rPr>
          <w:rFonts w:ascii="仿宋" w:eastAsia="仿宋" w:hAnsi="仿宋" w:cs="Times New Roman"/>
          <w:color w:val="000000"/>
          <w:szCs w:val="28"/>
        </w:rPr>
        <w:t>，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积极</w:t>
      </w:r>
      <w:r w:rsidRPr="009C67E9">
        <w:rPr>
          <w:rFonts w:ascii="仿宋" w:eastAsia="仿宋" w:hAnsi="仿宋" w:cs="Times New Roman"/>
          <w:color w:val="000000"/>
          <w:szCs w:val="28"/>
        </w:rPr>
        <w:t>拥护中国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共产党的</w:t>
      </w:r>
      <w:r w:rsidRPr="009C67E9">
        <w:rPr>
          <w:rFonts w:ascii="仿宋" w:eastAsia="仿宋" w:hAnsi="仿宋" w:cs="Times New Roman"/>
          <w:color w:val="000000"/>
          <w:szCs w:val="28"/>
        </w:rPr>
        <w:t>领导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23969088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9C67E9">
        <w:rPr>
          <w:rFonts w:ascii="仿宋" w:eastAsia="仿宋" w:hAnsi="仿宋" w:cs="Times New Roman" w:hint="eastAsia"/>
          <w:szCs w:val="28"/>
        </w:rPr>
        <w:t>学生意识、公民意识强。（5分）</w:t>
      </w:r>
    </w:p>
    <w:p w14:paraId="62336A93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 w14:paraId="698C79F1" w14:textId="77777777" w:rsidR="00C57A11" w:rsidRPr="00D46DDF" w:rsidRDefault="00984307" w:rsidP="00D46DDF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D46DDF">
        <w:rPr>
          <w:rFonts w:ascii="宋体" w:eastAsia="宋体" w:hAnsi="宋体" w:hint="eastAsia"/>
          <w:b/>
          <w:sz w:val="32"/>
        </w:rPr>
        <w:t>二、学习情况（25分）</w:t>
      </w:r>
    </w:p>
    <w:p w14:paraId="4D2F0C02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 w14:paraId="20EC936D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2.学习目的明确，自觉学习团的各项业务知识。（5分）</w:t>
      </w:r>
    </w:p>
    <w:p w14:paraId="2EE08940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lastRenderedPageBreak/>
        <w:t>3.视野开阔，具有创新思维，勇于和善于创造。（5分）</w:t>
      </w:r>
    </w:p>
    <w:p w14:paraId="76FE2F1E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4.学习态度端正，成绩优良，</w:t>
      </w:r>
      <w:proofErr w:type="gramStart"/>
      <w:r w:rsidRPr="009C67E9">
        <w:rPr>
          <w:rFonts w:ascii="仿宋" w:eastAsia="仿宋" w:hAnsi="仿宋" w:cs="Times New Roman" w:hint="eastAsia"/>
          <w:b/>
          <w:bCs/>
          <w:color w:val="000000"/>
          <w:szCs w:val="28"/>
        </w:rPr>
        <w:t>学分绩点</w:t>
      </w:r>
      <w:proofErr w:type="gramEnd"/>
      <w:r w:rsidRPr="009C67E9">
        <w:rPr>
          <w:rFonts w:ascii="仿宋" w:eastAsia="仿宋" w:hAnsi="仿宋" w:cs="Times New Roman" w:hint="eastAsia"/>
          <w:b/>
          <w:bCs/>
          <w:color w:val="000000"/>
          <w:szCs w:val="28"/>
        </w:rPr>
        <w:t>3.1以上（即加权平均成绩80分以上），完成本学年规定学分且本学年单科成绩无不及格者。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（5分）</w:t>
      </w:r>
    </w:p>
    <w:p w14:paraId="10628E0F" w14:textId="77777777" w:rsidR="00C57A11" w:rsidRPr="00D46DDF" w:rsidRDefault="00984307" w:rsidP="00D46DDF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D46DDF">
        <w:rPr>
          <w:rFonts w:ascii="宋体" w:eastAsia="宋体" w:hAnsi="宋体" w:hint="eastAsia"/>
          <w:b/>
          <w:sz w:val="32"/>
        </w:rPr>
        <w:t>三、工作情况（30分）</w:t>
      </w:r>
    </w:p>
    <w:p w14:paraId="2FF0882D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宋体"/>
          <w:color w:val="000000"/>
          <w:kern w:val="56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1.积极协助、参与班级团支部开展形式新颖、内容丰富的团日活动，</w:t>
      </w:r>
      <w:r w:rsidRPr="009C67E9">
        <w:rPr>
          <w:rFonts w:ascii="仿宋" w:eastAsia="仿宋" w:hAnsi="仿宋" w:cs="宋体" w:hint="eastAsia"/>
          <w:color w:val="000000"/>
          <w:kern w:val="56"/>
          <w:szCs w:val="28"/>
        </w:rPr>
        <w:t>积极参与志愿服务及大学生社会实践活动，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掌握一定社交礼仪，善于与人交往，日常表现突出</w:t>
      </w:r>
      <w:r w:rsidRPr="009C67E9">
        <w:rPr>
          <w:rFonts w:ascii="仿宋" w:eastAsia="仿宋" w:hAnsi="仿宋" w:cs="宋体" w:hint="eastAsia"/>
          <w:color w:val="000000"/>
          <w:kern w:val="56"/>
          <w:szCs w:val="28"/>
        </w:rPr>
        <w:t>。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（10分）</w:t>
      </w:r>
    </w:p>
    <w:p w14:paraId="39A4FF10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09D9E50E" w14:textId="6AFA70DC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3.有明确的团员权利和义务观念，严格</w:t>
      </w:r>
      <w:r w:rsidRPr="009C67E9">
        <w:rPr>
          <w:rFonts w:ascii="仿宋" w:eastAsia="仿宋" w:hAnsi="仿宋" w:cs="Times New Roman"/>
          <w:color w:val="000000"/>
          <w:szCs w:val="28"/>
        </w:rPr>
        <w:t>执行“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三会两制一课</w:t>
      </w:r>
      <w:r w:rsidRPr="009C67E9">
        <w:rPr>
          <w:rFonts w:ascii="仿宋" w:eastAsia="仿宋" w:hAnsi="仿宋" w:cs="Times New Roman"/>
          <w:color w:val="000000"/>
          <w:szCs w:val="28"/>
        </w:rPr>
        <w:t>”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制度</w:t>
      </w:r>
      <w:r w:rsidRPr="009C67E9">
        <w:rPr>
          <w:rFonts w:ascii="仿宋" w:eastAsia="仿宋" w:hAnsi="仿宋" w:cs="Times New Roman"/>
          <w:color w:val="000000"/>
          <w:szCs w:val="28"/>
        </w:rPr>
        <w:t>，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Pr="009C67E9">
        <w:rPr>
          <w:rFonts w:ascii="仿宋" w:eastAsia="仿宋" w:hAnsi="仿宋" w:cs="Times New Roman" w:hint="eastAsia"/>
          <w:color w:val="000000"/>
          <w:szCs w:val="28"/>
        </w:rPr>
        <w:t>执行团</w:t>
      </w:r>
      <w:proofErr w:type="gramEnd"/>
      <w:r w:rsidRPr="009C67E9">
        <w:rPr>
          <w:rFonts w:ascii="仿宋" w:eastAsia="仿宋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D46DDF" w:rsidRPr="009C67E9">
        <w:rPr>
          <w:rFonts w:ascii="仿宋" w:eastAsia="仿宋" w:hAnsi="仿宋" w:cs="Times New Roman" w:hint="eastAsia"/>
          <w:color w:val="000000"/>
          <w:szCs w:val="28"/>
        </w:rPr>
        <w:t>10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14A30980" w14:textId="77777777" w:rsidR="00C57A11" w:rsidRPr="00D46DDF" w:rsidRDefault="00984307" w:rsidP="00D46DDF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D46DDF">
        <w:rPr>
          <w:rFonts w:ascii="宋体" w:eastAsia="宋体" w:hAnsi="宋体" w:hint="eastAsia"/>
          <w:b/>
          <w:sz w:val="32"/>
        </w:rPr>
        <w:t>四、生活作风（20分）</w:t>
      </w:r>
    </w:p>
    <w:p w14:paraId="4DB0275A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1.谦虚礼貌、与人友善，善与同学相处，甘于奉献、乐于助人，在同学中威信较高。（5分）</w:t>
      </w:r>
    </w:p>
    <w:p w14:paraId="79E275D8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FCFCA9D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14:paraId="619CDFA5" w14:textId="77777777" w:rsidR="00C57A11" w:rsidRPr="009C67E9" w:rsidRDefault="00984307" w:rsidP="00D46DDF">
      <w:pPr>
        <w:widowControl w:val="0"/>
        <w:spacing w:line="360" w:lineRule="auto"/>
        <w:ind w:firstLineChars="205" w:firstLine="574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lastRenderedPageBreak/>
        <w:t>4.有良好的卫生习惯，保持寝室卫生良好，自觉爱护校园环境，自觉履行保护环境的义务。（5分）</w:t>
      </w:r>
    </w:p>
    <w:p w14:paraId="5A3CAB76" w14:textId="77777777" w:rsidR="00C57A11" w:rsidRPr="00D46DDF" w:rsidRDefault="00984307" w:rsidP="00D46DDF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D46DDF">
        <w:rPr>
          <w:rFonts w:ascii="宋体" w:eastAsia="宋体" w:hAnsi="宋体" w:hint="eastAsia"/>
          <w:b/>
          <w:sz w:val="32"/>
        </w:rPr>
        <w:t>五、其他</w:t>
      </w:r>
    </w:p>
    <w:p w14:paraId="648AA4A2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35DAC1BB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2446E579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385E8E57" w14:textId="24C889C8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1E876C69" w14:textId="77777777" w:rsidR="00C57A11" w:rsidRPr="00D46DDF" w:rsidRDefault="00984307" w:rsidP="00D46DDF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D46DDF">
        <w:rPr>
          <w:rFonts w:ascii="宋体" w:eastAsia="宋体" w:hAnsi="宋体" w:hint="eastAsia"/>
          <w:b/>
          <w:sz w:val="32"/>
        </w:rPr>
        <w:t>六、附则</w:t>
      </w:r>
    </w:p>
    <w:p w14:paraId="4C56B297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1.</w:t>
      </w:r>
      <w:r w:rsidRPr="009C67E9">
        <w:rPr>
          <w:rFonts w:ascii="仿宋" w:eastAsia="仿宋" w:hAnsi="仿宋" w:cs="Times New Roman" w:hint="eastAsia"/>
          <w:b/>
          <w:bCs/>
          <w:color w:val="000000"/>
          <w:szCs w:val="28"/>
        </w:rPr>
        <w:t>第（一）至第（四）项为必备条件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，未达到条件者不得参评。</w:t>
      </w:r>
    </w:p>
    <w:p w14:paraId="350E1868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2.参评团员上交申报材料</w:t>
      </w:r>
      <w:r w:rsidRPr="009C67E9">
        <w:rPr>
          <w:rFonts w:ascii="仿宋" w:eastAsia="仿宋" w:hAnsi="仿宋" w:cs="Times New Roman" w:hint="eastAsia"/>
          <w:b/>
          <w:bCs/>
          <w:color w:val="000000"/>
          <w:szCs w:val="28"/>
        </w:rPr>
        <w:t>需附个人成绩单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，校团委将对参评团员成绩进行抽查。</w:t>
      </w:r>
    </w:p>
    <w:p w14:paraId="78CB278B" w14:textId="77777777" w:rsidR="00C57A11" w:rsidRPr="009C67E9" w:rsidRDefault="00984307" w:rsidP="00D46DDF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以上</w:t>
      </w:r>
      <w:r w:rsidRPr="009C67E9">
        <w:rPr>
          <w:rFonts w:ascii="仿宋" w:eastAsia="仿宋" w:hAnsi="仿宋" w:cs="Times New Roman"/>
          <w:color w:val="000000"/>
          <w:szCs w:val="28"/>
        </w:rPr>
        <w:t>办法的解释权归共青团中南财经政法大学委员会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所有</w:t>
      </w:r>
      <w:r w:rsidRPr="009C67E9">
        <w:rPr>
          <w:rFonts w:ascii="仿宋" w:eastAsia="仿宋" w:hAnsi="仿宋" w:cs="Times New Roman"/>
          <w:color w:val="000000"/>
          <w:szCs w:val="28"/>
        </w:rPr>
        <w:t>。</w:t>
      </w:r>
    </w:p>
    <w:p w14:paraId="24B8F091" w14:textId="77777777" w:rsidR="00C57A11" w:rsidRPr="009C67E9" w:rsidRDefault="00C57A11" w:rsidP="00D46DDF">
      <w:pPr>
        <w:widowControl w:val="0"/>
        <w:spacing w:line="360" w:lineRule="auto"/>
        <w:ind w:right="1120" w:firstLineChars="71" w:firstLine="199"/>
        <w:rPr>
          <w:rFonts w:ascii="仿宋" w:eastAsia="仿宋" w:hAnsi="仿宋" w:cs="Times New Roman"/>
          <w:color w:val="000000"/>
          <w:szCs w:val="28"/>
        </w:rPr>
      </w:pPr>
    </w:p>
    <w:p w14:paraId="65F1A1E5" w14:textId="77777777" w:rsidR="00C57A11" w:rsidRPr="009C67E9" w:rsidRDefault="00C57A11" w:rsidP="00D46DDF">
      <w:pPr>
        <w:widowControl w:val="0"/>
        <w:spacing w:line="360" w:lineRule="auto"/>
        <w:ind w:right="1120" w:firstLineChars="0" w:firstLine="0"/>
        <w:rPr>
          <w:rFonts w:ascii="仿宋" w:eastAsia="仿宋" w:hAnsi="仿宋" w:cs="Times New Roman"/>
          <w:color w:val="000000"/>
          <w:szCs w:val="28"/>
        </w:rPr>
      </w:pPr>
    </w:p>
    <w:p w14:paraId="01DCC961" w14:textId="77777777" w:rsidR="00C57A11" w:rsidRPr="009C67E9" w:rsidRDefault="00984307" w:rsidP="00D46DDF">
      <w:pPr>
        <w:widowControl w:val="0"/>
        <w:spacing w:line="360" w:lineRule="auto"/>
        <w:ind w:firstLine="560"/>
        <w:jc w:val="right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共青团中南财经政法大学委员会</w:t>
      </w:r>
    </w:p>
    <w:p w14:paraId="0E263308" w14:textId="6BE46485" w:rsidR="00C57A11" w:rsidRPr="009C67E9" w:rsidRDefault="00984307" w:rsidP="00D46DDF">
      <w:pPr>
        <w:widowControl w:val="0"/>
        <w:wordWrap w:val="0"/>
        <w:spacing w:line="360" w:lineRule="auto"/>
        <w:ind w:right="840" w:firstLineChars="0" w:firstLine="0"/>
        <w:jc w:val="right"/>
        <w:rPr>
          <w:rFonts w:ascii="仿宋" w:eastAsia="仿宋" w:hAnsi="仿宋" w:cs="Times New Roman"/>
          <w:color w:val="000000"/>
          <w:szCs w:val="28"/>
        </w:rPr>
      </w:pPr>
      <w:r w:rsidRPr="009C67E9">
        <w:rPr>
          <w:rFonts w:ascii="仿宋" w:eastAsia="仿宋" w:hAnsi="仿宋" w:cs="Times New Roman" w:hint="eastAsia"/>
          <w:color w:val="000000"/>
          <w:szCs w:val="28"/>
        </w:rPr>
        <w:t>202</w:t>
      </w:r>
      <w:r w:rsidR="00D46DDF" w:rsidRPr="009C67E9">
        <w:rPr>
          <w:rFonts w:ascii="仿宋" w:eastAsia="仿宋" w:hAnsi="仿宋" w:cs="Times New Roman" w:hint="eastAsia"/>
          <w:color w:val="000000"/>
          <w:szCs w:val="28"/>
        </w:rPr>
        <w:t>1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年</w:t>
      </w:r>
      <w:r w:rsidR="00D46DDF" w:rsidRPr="009C67E9">
        <w:rPr>
          <w:rFonts w:ascii="仿宋" w:eastAsia="仿宋" w:hAnsi="仿宋" w:cs="Times New Roman" w:hint="eastAsia"/>
          <w:color w:val="000000"/>
          <w:szCs w:val="28"/>
        </w:rPr>
        <w:t>4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月</w:t>
      </w:r>
      <w:r w:rsidR="00D46DDF" w:rsidRPr="009C67E9">
        <w:rPr>
          <w:rFonts w:ascii="仿宋" w:eastAsia="仿宋" w:hAnsi="仿宋" w:cs="Times New Roman" w:hint="eastAsia"/>
          <w:color w:val="000000"/>
          <w:szCs w:val="28"/>
        </w:rPr>
        <w:t>2</w:t>
      </w:r>
      <w:r w:rsidRPr="009C67E9">
        <w:rPr>
          <w:rFonts w:ascii="仿宋" w:eastAsia="仿宋" w:hAnsi="仿宋" w:cs="Times New Roman" w:hint="eastAsia"/>
          <w:color w:val="000000"/>
          <w:szCs w:val="28"/>
        </w:rPr>
        <w:t>日</w:t>
      </w:r>
    </w:p>
    <w:p w14:paraId="6A807480" w14:textId="77777777" w:rsidR="00C57A11" w:rsidRPr="00D46DDF" w:rsidRDefault="00C57A11" w:rsidP="00D46DDF">
      <w:pPr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</w:p>
    <w:sectPr w:rsidR="00C57A11" w:rsidRPr="00D46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C16A" w14:textId="77777777" w:rsidR="005D6169" w:rsidRDefault="005D6169">
      <w:pPr>
        <w:spacing w:line="240" w:lineRule="auto"/>
        <w:ind w:firstLine="560"/>
      </w:pPr>
      <w:r>
        <w:separator/>
      </w:r>
    </w:p>
  </w:endnote>
  <w:endnote w:type="continuationSeparator" w:id="0">
    <w:p w14:paraId="7F6A004A" w14:textId="77777777" w:rsidR="005D6169" w:rsidRDefault="005D616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9E778" w14:textId="77777777" w:rsidR="00C57A11" w:rsidRDefault="00C57A1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1A2FB" w14:textId="77777777" w:rsidR="00C57A11" w:rsidRDefault="00C57A1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AD75" w14:textId="77777777" w:rsidR="00C57A11" w:rsidRDefault="00C57A1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4714C" w14:textId="77777777" w:rsidR="005D6169" w:rsidRDefault="005D6169">
      <w:pPr>
        <w:spacing w:line="240" w:lineRule="auto"/>
        <w:ind w:firstLine="560"/>
      </w:pPr>
      <w:r>
        <w:separator/>
      </w:r>
    </w:p>
  </w:footnote>
  <w:footnote w:type="continuationSeparator" w:id="0">
    <w:p w14:paraId="4E6134F0" w14:textId="77777777" w:rsidR="005D6169" w:rsidRDefault="005D616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3A26" w14:textId="77777777" w:rsidR="00C57A11" w:rsidRDefault="00C57A1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067A" w14:textId="77777777" w:rsidR="00C57A11" w:rsidRDefault="00C57A11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729D" w14:textId="77777777" w:rsidR="00C57A11" w:rsidRDefault="00C57A1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D6169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84307"/>
    <w:rsid w:val="00993521"/>
    <w:rsid w:val="009C67E9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57A11"/>
    <w:rsid w:val="00C7149D"/>
    <w:rsid w:val="00C734E1"/>
    <w:rsid w:val="00C951F7"/>
    <w:rsid w:val="00C95C5E"/>
    <w:rsid w:val="00CA7A33"/>
    <w:rsid w:val="00CB5172"/>
    <w:rsid w:val="00CB638E"/>
    <w:rsid w:val="00CC1B2A"/>
    <w:rsid w:val="00D46DDF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094763C5"/>
    <w:rsid w:val="545F056A"/>
    <w:rsid w:val="61067E31"/>
    <w:rsid w:val="73167C50"/>
    <w:rsid w:val="7C56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999CB"/>
  <w15:docId w15:val="{B3B3C3A3-9677-474D-9610-0B3A8381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>Sky123.Org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武天淇</dc:creator>
  <cp:lastModifiedBy>卢 思琪</cp:lastModifiedBy>
  <cp:revision>3</cp:revision>
  <dcterms:created xsi:type="dcterms:W3CDTF">2021-04-07T08:54:00Z</dcterms:created>
  <dcterms:modified xsi:type="dcterms:W3CDTF">2021-04-07T09:41:00Z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