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AEFC" w14:textId="77777777" w:rsidR="007F11E7" w:rsidRDefault="007F11E7" w:rsidP="007F11E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7F11E7" w14:paraId="786E55CA" w14:textId="77777777" w:rsidTr="00334E5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A06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ECD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846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B2F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E65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080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8096D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F11E7" w14:paraId="4DE41F40" w14:textId="77777777" w:rsidTr="00334E59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1341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B9B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BEB9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21C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6C3C" w14:textId="77777777" w:rsidR="007F11E7" w:rsidRDefault="007F11E7" w:rsidP="00334E59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F11E7" w14:paraId="796AB7C9" w14:textId="77777777" w:rsidTr="00334E59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BD4E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381E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CE7C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0FE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310DC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F11E7" w14:paraId="17A1E47A" w14:textId="77777777" w:rsidTr="00334E59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191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1C9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1C9" w14:textId="77777777" w:rsidR="007F11E7" w:rsidRDefault="007F11E7" w:rsidP="00334E59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F11E7" w14:paraId="7BA3C2AF" w14:textId="77777777" w:rsidTr="00334E59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6E899" w14:textId="77777777" w:rsidR="007F11E7" w:rsidRDefault="007F11E7" w:rsidP="00334E59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0BF9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B9639DB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D365DB3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B57F63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2E4A6E6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8E3864A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F11E7" w14:paraId="0614B156" w14:textId="77777777" w:rsidTr="00334E59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70B2CD" w14:textId="77777777" w:rsidR="007F11E7" w:rsidRDefault="007F11E7" w:rsidP="00334E59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4CCD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1F6FE48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B85F7A3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D79ECC7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97D497C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67906EC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0B3C49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F11E7" w14:paraId="01811778" w14:textId="77777777" w:rsidTr="00334E59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3EA9C" w14:textId="77777777" w:rsidR="007F11E7" w:rsidRDefault="007F11E7" w:rsidP="00334E59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F9E" w14:textId="77777777" w:rsidR="007F11E7" w:rsidRDefault="007F11E7" w:rsidP="00334E59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9773E48" w14:textId="77777777" w:rsidR="007F11E7" w:rsidRDefault="007F11E7" w:rsidP="00334E59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9D40D9" w14:textId="77777777" w:rsidR="007F11E7" w:rsidRDefault="007F11E7" w:rsidP="00334E59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1CDA5DE" w14:textId="77777777" w:rsidR="007F11E7" w:rsidRDefault="007F11E7" w:rsidP="00334E59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4960F1BE" w14:textId="77777777" w:rsidR="007F11E7" w:rsidRDefault="007F11E7" w:rsidP="00334E59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726D36E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DF6E" w14:textId="77777777" w:rsidR="007F11E7" w:rsidRDefault="007F11E7" w:rsidP="00334E59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F4D48D8" w14:textId="77777777" w:rsidR="007F11E7" w:rsidRDefault="007F11E7" w:rsidP="00334E59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2F03DB0" w14:textId="77777777" w:rsidR="007F11E7" w:rsidRDefault="007F11E7" w:rsidP="00334E59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57B8420" w14:textId="77777777" w:rsidR="007F11E7" w:rsidRDefault="007F11E7" w:rsidP="00334E59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6E88646A" w14:textId="77777777" w:rsidR="007F11E7" w:rsidRDefault="007F11E7" w:rsidP="00334E59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7F11E7" w14:paraId="6DB1B7D8" w14:textId="77777777" w:rsidTr="00334E59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BDE" w14:textId="77777777" w:rsidR="007F11E7" w:rsidRDefault="007F11E7" w:rsidP="00334E5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231C" w14:textId="77777777" w:rsidR="007F11E7" w:rsidRDefault="007F11E7" w:rsidP="00334E59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55E6CF08" w14:textId="77777777" w:rsidR="007F11E7" w:rsidRDefault="007F11E7" w:rsidP="007F11E7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7CB597A8" w14:textId="2C0DB781" w:rsidR="00E57FB5" w:rsidRPr="007F11E7" w:rsidRDefault="007F11E7" w:rsidP="007F11E7">
      <w:pPr>
        <w:ind w:firstLineChars="0" w:firstLine="0"/>
        <w:jc w:val="center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Pr="00FA3B6B">
        <w:rPr>
          <w:rFonts w:ascii="仿宋_GB2312" w:hAnsi="微软雅黑" w:cs="微软雅黑" w:hint="eastAsia"/>
          <w:sz w:val="21"/>
          <w:szCs w:val="21"/>
        </w:rPr>
        <w:t>一</w:t>
      </w:r>
      <w:r>
        <w:rPr>
          <w:rFonts w:ascii="仿宋_GB2312" w:hint="eastAsia"/>
          <w:sz w:val="21"/>
          <w:szCs w:val="21"/>
        </w:rPr>
        <w:t>年制</w:t>
      </w:r>
    </w:p>
    <w:sectPr w:rsidR="00E57FB5" w:rsidRPr="007F11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76C2" w14:textId="77777777" w:rsidR="00FB615B" w:rsidRDefault="007F11E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9FA3" w14:textId="77777777" w:rsidR="00FB615B" w:rsidRDefault="007F11E7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7E2B" w14:textId="77777777" w:rsidR="00FB615B" w:rsidRDefault="007F11E7">
    <w:pPr>
      <w:pStyle w:val="a4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19451" w14:textId="77777777" w:rsidR="00FB615B" w:rsidRDefault="007F11E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11ED" w14:textId="77777777" w:rsidR="00FB615B" w:rsidRDefault="007F11E7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C9CC" w14:textId="77777777" w:rsidR="00FB615B" w:rsidRDefault="007F11E7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E7"/>
    <w:rsid w:val="00744584"/>
    <w:rsid w:val="007F11E7"/>
    <w:rsid w:val="00C2506F"/>
    <w:rsid w:val="00E57FB5"/>
    <w:rsid w:val="00F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C629"/>
  <w15:chartTrackingRefBased/>
  <w15:docId w15:val="{5B87D758-99C1-473F-9E6C-D4C30492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11E7"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aliases w:val="标题样式一"/>
    <w:next w:val="a0"/>
    <w:link w:val="10"/>
    <w:uiPriority w:val="9"/>
    <w:qFormat/>
    <w:rsid w:val="00744584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74458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744584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74458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C2506F"/>
    <w:pPr>
      <w:numPr>
        <w:numId w:val="1"/>
      </w:numPr>
      <w:spacing w:beforeLines="50" w:before="50" w:afterLines="50" w:after="50"/>
    </w:pPr>
  </w:style>
  <w:style w:type="paragraph" w:styleId="a4">
    <w:name w:val="footer"/>
    <w:basedOn w:val="a0"/>
    <w:link w:val="a5"/>
    <w:uiPriority w:val="99"/>
    <w:unhideWhenUsed/>
    <w:qFormat/>
    <w:rsid w:val="007F11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7F11E7"/>
    <w:rPr>
      <w:rFonts w:eastAsia="仿宋_GB2312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F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7F11E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思琪</dc:creator>
  <cp:keywords/>
  <dc:description/>
  <cp:lastModifiedBy>卢 思琪</cp:lastModifiedBy>
  <cp:revision>1</cp:revision>
  <dcterms:created xsi:type="dcterms:W3CDTF">2021-04-07T09:21:00Z</dcterms:created>
  <dcterms:modified xsi:type="dcterms:W3CDTF">2021-04-07T09:21:00Z</dcterms:modified>
</cp:coreProperties>
</file>