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0" w:after="0" w:lineRule="auto" w:line="360"/>
        <w:rPr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1</w:t>
      </w:r>
    </w:p>
    <w:p>
      <w:pPr>
        <w:pStyle w:val="style0"/>
        <w:rPr/>
      </w:pPr>
    </w:p>
    <w:p>
      <w:pPr>
        <w:pStyle w:val="style1"/>
        <w:spacing w:before="0" w:after="0" w:lineRule="auto" w:line="360"/>
        <w:jc w:val="center"/>
        <w:rPr>
          <w:sz w:val="36"/>
          <w:szCs w:val="36"/>
        </w:rPr>
      </w:pPr>
      <w:r>
        <w:rPr>
          <w:sz w:val="36"/>
          <w:szCs w:val="36"/>
        </w:rPr>
        <w:t>中南</w:t>
      </w:r>
      <w:r>
        <w:rPr>
          <w:sz w:val="36"/>
          <w:szCs w:val="36"/>
        </w:rPr>
        <w:t>财经政法</w:t>
      </w:r>
      <w:r>
        <w:rPr>
          <w:sz w:val="36"/>
          <w:szCs w:val="36"/>
        </w:rPr>
        <w:t>大学</w:t>
      </w:r>
      <w:r>
        <w:rPr>
          <w:rFonts w:hint="eastAsia"/>
          <w:sz w:val="36"/>
          <w:szCs w:val="36"/>
        </w:rPr>
        <w:t>工商管理学院</w:t>
      </w:r>
    </w:p>
    <w:p>
      <w:pPr>
        <w:pStyle w:val="style1"/>
        <w:spacing w:before="0" w:after="0" w:lineRule="auto" w:line="360"/>
        <w:jc w:val="center"/>
        <w:rPr>
          <w:rFonts w:hint="eastAsia"/>
          <w:sz w:val="32"/>
          <w:szCs w:val="32"/>
        </w:rPr>
      </w:pPr>
      <w:r>
        <w:rPr>
          <w:rFonts w:hint="default"/>
          <w:sz w:val="36"/>
          <w:szCs w:val="36"/>
          <w:lang w:val="en-US"/>
        </w:rPr>
        <w:t>欢送2022届毕业生晚会</w:t>
      </w:r>
      <w:r>
        <w:rPr>
          <w:rFonts w:hint="eastAsia"/>
          <w:sz w:val="36"/>
          <w:szCs w:val="36"/>
        </w:rPr>
        <w:t>主持人</w:t>
      </w:r>
      <w:r>
        <w:rPr>
          <w:rFonts w:hint="eastAsia"/>
          <w:sz w:val="36"/>
          <w:szCs w:val="36"/>
        </w:rPr>
        <w:t>报名表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1"/>
        <w:gridCol w:w="1234"/>
        <w:gridCol w:w="648"/>
        <w:gridCol w:w="1191"/>
        <w:gridCol w:w="1287"/>
        <w:gridCol w:w="1515"/>
      </w:tblGrid>
      <w:tr>
        <w:trPr>
          <w:cantSplit/>
          <w:trHeight w:val="558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/>
        <w:trPr>
          <w:cantSplit/>
          <w:trHeight w:val="554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cantSplit/>
          <w:trHeight w:val="534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cantSplit/>
          <w:trHeight w:val="554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sz w:val="24"/>
              </w:rPr>
            </w:pPr>
          </w:p>
        </w:tc>
      </w:tr>
      <w:tr>
        <w:tblPrEx/>
        <w:trPr>
          <w:trHeight w:val="4060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>
            <w:pPr>
              <w:pStyle w:val="style0"/>
              <w:spacing w:lineRule="exact" w: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（包括爱好特长，学生工作经历等）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tabs>
                <w:tab w:val="left" w:leader="none" w:pos="2052"/>
                <w:tab w:val="center" w:leader="none" w:pos="3465"/>
              </w:tabs>
              <w:jc w:val="left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4266" w:hRule="atLeast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（主持、朗诵）</w:t>
            </w:r>
          </w:p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>
            <w:pPr>
              <w:pStyle w:val="style0"/>
              <w:spacing w:lineRule="exact" w:line="48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>
            <w:pPr>
              <w:pStyle w:val="style0"/>
              <w:spacing w:lineRule="exact" w:line="480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ind w:firstLine="0" w:firstLineChars="0"/>
              <w:rPr>
                <w:sz w:val="24"/>
              </w:rPr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ind w:right="-512" w:rightChars="-244"/>
        <w:rPr/>
      </w:pP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customStyle="1" w:styleId="style4097">
    <w:name w:val="列表段落1"/>
    <w:basedOn w:val="style0"/>
    <w:next w:val="style4097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96</Words>
  <Pages>1</Pages>
  <Characters>99</Characters>
  <Application>WPS Office</Application>
  <DocSecurity>0</DocSecurity>
  <Paragraphs>62</Paragraphs>
  <ScaleCrop>false</ScaleCrop>
  <LinksUpToDate>false</LinksUpToDate>
  <CharactersWithSpaces>100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2021-09-24T17:15:00Z</dcterms:created>
  <dc:creator>lenovo</dc:creator>
  <lastModifiedBy>EBG-AN10</lastModifiedBy>
  <dcterms:modified xsi:type="dcterms:W3CDTF">2022-04-11T15:21:16Z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a3083b0b1e624afb93484e2add470a2d</vt:lpwstr>
  </property>
</Properties>
</file>